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60A9F" w14:textId="09FF5E05" w:rsidR="00A43A95" w:rsidRDefault="00A43A95"/>
    <w:p w14:paraId="1420BA18" w14:textId="2BD95D5E" w:rsidR="00016A7F" w:rsidRDefault="00016A7F" w:rsidP="00016A7F">
      <w:pPr>
        <w:spacing w:after="0" w:line="288" w:lineRule="auto"/>
        <w:rPr>
          <w:rFonts w:cs="Arial"/>
          <w:b/>
          <w:color w:val="981D97"/>
          <w:sz w:val="40"/>
          <w:szCs w:val="40"/>
        </w:rPr>
      </w:pPr>
      <w:r w:rsidRPr="00016A7F">
        <w:rPr>
          <w:rFonts w:cs="Arial"/>
          <w:b/>
          <w:color w:val="981D97"/>
          <w:sz w:val="40"/>
          <w:szCs w:val="40"/>
        </w:rPr>
        <w:t xml:space="preserve">Water </w:t>
      </w:r>
      <w:r w:rsidR="00B700D3">
        <w:rPr>
          <w:rFonts w:cs="Arial"/>
          <w:b/>
          <w:color w:val="981D97"/>
          <w:sz w:val="40"/>
          <w:szCs w:val="40"/>
        </w:rPr>
        <w:t>Treatment</w:t>
      </w:r>
      <w:r w:rsidRPr="00016A7F">
        <w:rPr>
          <w:rFonts w:cs="Arial"/>
          <w:b/>
          <w:color w:val="981D97"/>
          <w:sz w:val="40"/>
          <w:szCs w:val="40"/>
        </w:rPr>
        <w:t xml:space="preserve"> Technician</w:t>
      </w:r>
      <w:r>
        <w:rPr>
          <w:rFonts w:cs="Arial"/>
          <w:b/>
          <w:color w:val="981D97"/>
          <w:sz w:val="40"/>
          <w:szCs w:val="40"/>
        </w:rPr>
        <w:t>: Work Log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10400"/>
      </w:tblGrid>
      <w:tr w:rsidR="009A2E9A" w:rsidRPr="00016A7F" w14:paraId="74E2B90E" w14:textId="77777777" w:rsidTr="00A34156">
        <w:tc>
          <w:tcPr>
            <w:tcW w:w="3487" w:type="dxa"/>
          </w:tcPr>
          <w:p w14:paraId="21BCC702" w14:textId="2B029917" w:rsidR="009A2E9A" w:rsidRDefault="009A2E9A" w:rsidP="00016A7F">
            <w:pPr>
              <w:spacing w:after="0" w:line="288" w:lineRule="auto"/>
              <w:rPr>
                <w:rFonts w:cs="Arial"/>
                <w:b/>
                <w:color w:val="981D97"/>
                <w:sz w:val="22"/>
              </w:rPr>
            </w:pPr>
            <w:r>
              <w:rPr>
                <w:rFonts w:cs="Arial"/>
                <w:b/>
                <w:color w:val="981D97"/>
                <w:sz w:val="22"/>
              </w:rPr>
              <w:t>Apprentice Name</w:t>
            </w:r>
            <w:r w:rsidR="004A594E">
              <w:rPr>
                <w:rFonts w:cs="Arial"/>
                <w:b/>
                <w:color w:val="981D97"/>
                <w:sz w:val="22"/>
              </w:rPr>
              <w:t>/Employer</w:t>
            </w:r>
            <w:r>
              <w:rPr>
                <w:rFonts w:cs="Arial"/>
                <w:b/>
                <w:color w:val="981D97"/>
                <w:sz w:val="22"/>
              </w:rPr>
              <w:t>:</w:t>
            </w:r>
          </w:p>
          <w:p w14:paraId="36BFFC33" w14:textId="5FB0EE8F" w:rsidR="00900089" w:rsidRPr="00016A7F" w:rsidRDefault="00900089" w:rsidP="00016A7F">
            <w:pPr>
              <w:spacing w:after="0" w:line="288" w:lineRule="auto"/>
              <w:rPr>
                <w:rFonts w:cs="Arial"/>
                <w:b/>
                <w:color w:val="981D97"/>
                <w:sz w:val="22"/>
              </w:rPr>
            </w:pPr>
          </w:p>
        </w:tc>
        <w:tc>
          <w:tcPr>
            <w:tcW w:w="10400" w:type="dxa"/>
          </w:tcPr>
          <w:p w14:paraId="37ED2222" w14:textId="77777777" w:rsidR="009A2E9A" w:rsidRPr="00016A7F" w:rsidRDefault="009A2E9A" w:rsidP="00016A7F">
            <w:pPr>
              <w:spacing w:after="0" w:line="288" w:lineRule="auto"/>
              <w:rPr>
                <w:rFonts w:cs="Arial"/>
                <w:b/>
                <w:color w:val="981D97"/>
                <w:sz w:val="22"/>
              </w:rPr>
            </w:pPr>
          </w:p>
        </w:tc>
      </w:tr>
      <w:tr w:rsidR="00D31AEA" w:rsidRPr="00016A7F" w14:paraId="33D6A823" w14:textId="77777777" w:rsidTr="00C83354">
        <w:tc>
          <w:tcPr>
            <w:tcW w:w="3487" w:type="dxa"/>
          </w:tcPr>
          <w:p w14:paraId="38E241DA" w14:textId="5ACE21E3" w:rsidR="00D31AEA" w:rsidRPr="00016A7F" w:rsidRDefault="00D31AEA" w:rsidP="00016A7F">
            <w:pPr>
              <w:spacing w:after="0" w:line="288" w:lineRule="auto"/>
              <w:rPr>
                <w:rFonts w:cs="Arial"/>
                <w:b/>
                <w:color w:val="981D97"/>
                <w:sz w:val="22"/>
              </w:rPr>
            </w:pPr>
            <w:r>
              <w:rPr>
                <w:rFonts w:cs="Arial"/>
                <w:b/>
                <w:color w:val="981D97"/>
                <w:sz w:val="22"/>
              </w:rPr>
              <w:t>Coverage checked by (provider)</w:t>
            </w:r>
          </w:p>
        </w:tc>
        <w:tc>
          <w:tcPr>
            <w:tcW w:w="10400" w:type="dxa"/>
          </w:tcPr>
          <w:p w14:paraId="6CE0DCFE" w14:textId="77777777" w:rsidR="00D31AEA" w:rsidRPr="00016A7F" w:rsidRDefault="00D31AEA" w:rsidP="00016A7F">
            <w:pPr>
              <w:spacing w:after="0" w:line="288" w:lineRule="auto"/>
              <w:rPr>
                <w:rFonts w:cs="Arial"/>
                <w:b/>
                <w:color w:val="981D97"/>
                <w:sz w:val="22"/>
              </w:rPr>
            </w:pPr>
          </w:p>
        </w:tc>
      </w:tr>
      <w:tr w:rsidR="00D31AEA" w:rsidRPr="00016A7F" w14:paraId="02051099" w14:textId="77777777" w:rsidTr="002B7009">
        <w:tc>
          <w:tcPr>
            <w:tcW w:w="13887" w:type="dxa"/>
            <w:gridSpan w:val="2"/>
          </w:tcPr>
          <w:p w14:paraId="2BE05E9A" w14:textId="12A504AC" w:rsidR="00D31AEA" w:rsidRPr="00D31AEA" w:rsidRDefault="00D31AEA" w:rsidP="00016A7F">
            <w:pPr>
              <w:spacing w:after="0" w:line="288" w:lineRule="auto"/>
              <w:rPr>
                <w:rFonts w:cs="Arial"/>
                <w:b/>
                <w:color w:val="000000" w:themeColor="text1"/>
                <w:sz w:val="22"/>
              </w:rPr>
            </w:pPr>
            <w:r>
              <w:rPr>
                <w:rFonts w:cs="Arial"/>
                <w:b/>
                <w:color w:val="000000" w:themeColor="text1"/>
                <w:sz w:val="22"/>
              </w:rPr>
              <w:t xml:space="preserve">Please ensure this </w:t>
            </w:r>
            <w:r w:rsidR="00C65DB1">
              <w:rPr>
                <w:rFonts w:cs="Arial"/>
                <w:b/>
                <w:color w:val="000000" w:themeColor="text1"/>
                <w:sz w:val="22"/>
              </w:rPr>
              <w:t xml:space="preserve">mapping document signposts </w:t>
            </w:r>
            <w:r w:rsidR="00805506">
              <w:rPr>
                <w:rFonts w:cs="Arial"/>
                <w:b/>
                <w:color w:val="000000" w:themeColor="text1"/>
                <w:sz w:val="22"/>
              </w:rPr>
              <w:t xml:space="preserve">valid evidence in the Work Log that has been </w:t>
            </w:r>
            <w:r w:rsidR="004C287B">
              <w:rPr>
                <w:rFonts w:cs="Arial"/>
                <w:b/>
                <w:color w:val="000000" w:themeColor="text1"/>
                <w:sz w:val="22"/>
              </w:rPr>
              <w:t xml:space="preserve">correctly </w:t>
            </w:r>
            <w:r w:rsidR="00805506">
              <w:rPr>
                <w:rFonts w:cs="Arial"/>
                <w:b/>
                <w:color w:val="000000" w:themeColor="text1"/>
                <w:sz w:val="22"/>
              </w:rPr>
              <w:t>cross</w:t>
            </w:r>
            <w:r w:rsidR="004C287B">
              <w:rPr>
                <w:rFonts w:cs="Arial"/>
                <w:b/>
                <w:color w:val="000000" w:themeColor="text1"/>
                <w:sz w:val="22"/>
              </w:rPr>
              <w:t>-</w:t>
            </w:r>
            <w:r w:rsidR="00805506">
              <w:rPr>
                <w:rFonts w:cs="Arial"/>
                <w:b/>
                <w:color w:val="000000" w:themeColor="text1"/>
                <w:sz w:val="22"/>
              </w:rPr>
              <w:t>referenced</w:t>
            </w:r>
            <w:r w:rsidR="00C65DB1">
              <w:rPr>
                <w:rFonts w:cs="Arial"/>
                <w:b/>
                <w:color w:val="000000" w:themeColor="text1"/>
                <w:sz w:val="22"/>
              </w:rPr>
              <w:t xml:space="preserve"> </w:t>
            </w:r>
            <w:r w:rsidR="004C287B">
              <w:rPr>
                <w:rFonts w:cs="Arial"/>
                <w:b/>
                <w:color w:val="000000" w:themeColor="text1"/>
                <w:sz w:val="22"/>
              </w:rPr>
              <w:t xml:space="preserve">and submit to EUIAS </w:t>
            </w:r>
            <w:r w:rsidR="00900089">
              <w:rPr>
                <w:rFonts w:cs="Arial"/>
                <w:b/>
                <w:color w:val="000000" w:themeColor="text1"/>
                <w:sz w:val="22"/>
              </w:rPr>
              <w:t>along with the Work Log.</w:t>
            </w:r>
          </w:p>
        </w:tc>
      </w:tr>
    </w:tbl>
    <w:p w14:paraId="24C69AF1" w14:textId="7232E112" w:rsidR="00016A7F" w:rsidRDefault="00016A7F"/>
    <w:tbl>
      <w:tblPr>
        <w:tblStyle w:val="TableGrid"/>
        <w:tblW w:w="4871" w:type="pct"/>
        <w:tblInd w:w="360" w:type="dxa"/>
        <w:tblLook w:val="04A0" w:firstRow="1" w:lastRow="0" w:firstColumn="1" w:lastColumn="0" w:noHBand="0" w:noVBand="1"/>
      </w:tblPr>
      <w:tblGrid>
        <w:gridCol w:w="1973"/>
        <w:gridCol w:w="534"/>
        <w:gridCol w:w="5972"/>
        <w:gridCol w:w="5109"/>
      </w:tblGrid>
      <w:tr w:rsidR="00284C22" w:rsidRPr="00284C22" w14:paraId="4A05791B" w14:textId="11251349" w:rsidTr="00284C22">
        <w:trPr>
          <w:cantSplit/>
          <w:trHeight w:val="1134"/>
          <w:tblHeader/>
        </w:trPr>
        <w:tc>
          <w:tcPr>
            <w:tcW w:w="1973" w:type="dxa"/>
            <w:shd w:val="clear" w:color="auto" w:fill="981D97"/>
          </w:tcPr>
          <w:p w14:paraId="5B30B699" w14:textId="77777777" w:rsidR="00284C22" w:rsidRPr="00284C22" w:rsidRDefault="00284C22" w:rsidP="00501A74">
            <w:pPr>
              <w:spacing w:after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>Section</w:t>
            </w:r>
          </w:p>
        </w:tc>
        <w:tc>
          <w:tcPr>
            <w:tcW w:w="534" w:type="dxa"/>
            <w:shd w:val="clear" w:color="auto" w:fill="981D97"/>
            <w:textDirection w:val="btLr"/>
            <w:vAlign w:val="center"/>
          </w:tcPr>
          <w:p w14:paraId="24D51D46" w14:textId="77777777" w:rsidR="00284C22" w:rsidRPr="00284C22" w:rsidRDefault="00284C22" w:rsidP="00501A74">
            <w:pPr>
              <w:spacing w:after="0"/>
              <w:ind w:left="113" w:right="113"/>
              <w:contextualSpacing/>
              <w:jc w:val="center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>Grade</w:t>
            </w:r>
          </w:p>
        </w:tc>
        <w:tc>
          <w:tcPr>
            <w:tcW w:w="5972" w:type="dxa"/>
            <w:shd w:val="clear" w:color="auto" w:fill="981D97"/>
          </w:tcPr>
          <w:p w14:paraId="0E287237" w14:textId="77777777" w:rsidR="00284C22" w:rsidRDefault="00284C22" w:rsidP="00501A74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 xml:space="preserve">Portfolio Evidence Requirement from </w:t>
            </w:r>
            <w:r w:rsidRPr="00284C22">
              <w:rPr>
                <w:rFonts w:cs="Arial"/>
                <w:b/>
                <w:bCs/>
                <w:color w:val="FFFFFF" w:themeColor="background1"/>
                <w:sz w:val="20"/>
                <w:szCs w:val="20"/>
                <w:u w:val="single"/>
              </w:rPr>
              <w:t>Work Log</w:t>
            </w:r>
          </w:p>
          <w:p w14:paraId="1ED0C43F" w14:textId="3FB7230F" w:rsidR="003565A2" w:rsidRPr="00284C22" w:rsidRDefault="003565A2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  <w:u w:val="single"/>
              </w:rPr>
              <w:t xml:space="preserve">Circle evidence </w:t>
            </w:r>
            <w:r w:rsidR="00395CD4">
              <w:rPr>
                <w:rFonts w:cs="Arial"/>
                <w:b/>
                <w:bCs/>
                <w:color w:val="FFFFFF" w:themeColor="background1"/>
                <w:sz w:val="20"/>
                <w:szCs w:val="20"/>
                <w:u w:val="single"/>
              </w:rPr>
              <w:t>type(s)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  <w:u w:val="single"/>
              </w:rPr>
              <w:t xml:space="preserve"> and enter </w:t>
            </w:r>
            <w:r w:rsidR="0004080A">
              <w:rPr>
                <w:rFonts w:cs="Arial"/>
                <w:b/>
                <w:bCs/>
                <w:color w:val="FFFFFF" w:themeColor="background1"/>
                <w:sz w:val="20"/>
                <w:szCs w:val="20"/>
                <w:u w:val="single"/>
              </w:rPr>
              <w:t xml:space="preserve">location in next </w:t>
            </w:r>
            <w:proofErr w:type="spellStart"/>
            <w:r w:rsidR="0004080A">
              <w:rPr>
                <w:rFonts w:cs="Arial"/>
                <w:b/>
                <w:bCs/>
                <w:color w:val="FFFFFF" w:themeColor="background1"/>
                <w:sz w:val="20"/>
                <w:szCs w:val="20"/>
                <w:u w:val="single"/>
              </w:rPr>
              <w:t>colum</w:t>
            </w:r>
            <w:proofErr w:type="spellEnd"/>
          </w:p>
        </w:tc>
        <w:tc>
          <w:tcPr>
            <w:tcW w:w="5109" w:type="dxa"/>
            <w:shd w:val="clear" w:color="auto" w:fill="981D97"/>
          </w:tcPr>
          <w:p w14:paraId="56618B25" w14:textId="7932B627" w:rsidR="00284C22" w:rsidRPr="00284C22" w:rsidRDefault="00284C22" w:rsidP="00501A74">
            <w:pPr>
              <w:spacing w:after="0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>Evidence Location (</w:t>
            </w:r>
            <w:proofErr w:type="spellStart"/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>eg.</w:t>
            </w:r>
            <w:proofErr w:type="spellEnd"/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 xml:space="preserve"> job number/page number)</w:t>
            </w:r>
          </w:p>
        </w:tc>
      </w:tr>
      <w:tr w:rsidR="00284C22" w:rsidRPr="00284C22" w14:paraId="0F93026C" w14:textId="7723EA0C" w:rsidTr="00284C22">
        <w:trPr>
          <w:cantSplit/>
          <w:trHeight w:val="1134"/>
        </w:trPr>
        <w:tc>
          <w:tcPr>
            <w:tcW w:w="1973" w:type="dxa"/>
            <w:vMerge w:val="restart"/>
          </w:tcPr>
          <w:p w14:paraId="4F03E0F1" w14:textId="77777777" w:rsidR="00284C22" w:rsidRPr="00284C22" w:rsidRDefault="00284C22" w:rsidP="00501A74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4C22">
              <w:rPr>
                <w:rFonts w:ascii="Arial" w:hAnsi="Arial" w:cs="Arial"/>
                <w:color w:val="000000"/>
                <w:sz w:val="20"/>
                <w:szCs w:val="20"/>
              </w:rPr>
              <w:t>1. Knowledge and application of relevant health and safety, environmental and industry standards and regulations, policies and procedures</w:t>
            </w:r>
          </w:p>
          <w:p w14:paraId="62D9591D" w14:textId="3B633114" w:rsidR="00284C22" w:rsidRPr="00284C22" w:rsidRDefault="00284C22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rFonts w:eastAsiaTheme="minorHAnsi" w:cs="Arial"/>
                <w:b/>
                <w:bCs/>
                <w:color w:val="000000"/>
                <w:sz w:val="20"/>
                <w:szCs w:val="20"/>
              </w:rPr>
              <w:t xml:space="preserve">K1, K3, </w:t>
            </w:r>
            <w:r w:rsidRPr="00284C22">
              <w:rPr>
                <w:rFonts w:eastAsiaTheme="minorHAnsi" w:cs="Arial"/>
                <w:b/>
                <w:bCs/>
                <w:color w:val="000000" w:themeColor="text1"/>
                <w:sz w:val="20"/>
                <w:szCs w:val="20"/>
              </w:rPr>
              <w:t>S7, S8, S9</w:t>
            </w:r>
            <w:r w:rsidR="005F5782">
              <w:rPr>
                <w:rFonts w:eastAsiaTheme="minorHAnsi" w:cs="Arial"/>
                <w:b/>
                <w:bCs/>
                <w:color w:val="000000" w:themeColor="text1"/>
                <w:sz w:val="20"/>
                <w:szCs w:val="20"/>
              </w:rPr>
              <w:t>, WTT9</w:t>
            </w:r>
          </w:p>
        </w:tc>
        <w:tc>
          <w:tcPr>
            <w:tcW w:w="534" w:type="dxa"/>
            <w:textDirection w:val="btLr"/>
            <w:vAlign w:val="center"/>
          </w:tcPr>
          <w:p w14:paraId="77EE81DF" w14:textId="77777777" w:rsidR="00284C22" w:rsidRPr="00284C22" w:rsidRDefault="00284C22" w:rsidP="00501A74">
            <w:pPr>
              <w:spacing w:after="0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Pass</w:t>
            </w:r>
          </w:p>
        </w:tc>
        <w:tc>
          <w:tcPr>
            <w:tcW w:w="5972" w:type="dxa"/>
          </w:tcPr>
          <w:p w14:paraId="13F94538" w14:textId="77777777" w:rsidR="00284C22" w:rsidRPr="00284C22" w:rsidRDefault="00284C22" w:rsidP="00501A74">
            <w:p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>Minimum requirement to evidence at least 2 ‘Pass’ examples, such as</w:t>
            </w:r>
          </w:p>
          <w:p w14:paraId="5CE13CE6" w14:textId="77777777" w:rsidR="00284C22" w:rsidRP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 xml:space="preserve">Training / certificates / attendance at training courses relating to H&amp;S, environmental, regulatory and HR requirements (e.g. Toolbox talks, induction) </w:t>
            </w:r>
          </w:p>
          <w:p w14:paraId="47EA2F4D" w14:textId="77777777" w:rsidR="00284C22" w:rsidRP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Knowledge of where to access H&amp;S, environmental and industry information</w:t>
            </w:r>
          </w:p>
          <w:p w14:paraId="7E257E73" w14:textId="77777777" w:rsidR="00284C22" w:rsidRP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 xml:space="preserve">Reporting any faults, loss or issues with equipment </w:t>
            </w:r>
          </w:p>
          <w:p w14:paraId="7F710E0A" w14:textId="77777777" w:rsidR="00284C22" w:rsidRP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 xml:space="preserve">Suggesting and implementing appropriate control measures </w:t>
            </w:r>
          </w:p>
          <w:p w14:paraId="7EAE8F89" w14:textId="77777777" w:rsid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Identifying changing situations in the workplace and taking the appropriate action</w:t>
            </w:r>
          </w:p>
          <w:p w14:paraId="215F0BB9" w14:textId="77777777" w:rsidR="007B0A35" w:rsidRDefault="007B0A35" w:rsidP="007B0A35">
            <w:pPr>
              <w:pStyle w:val="paragraph"/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Other)</w:t>
            </w:r>
          </w:p>
          <w:p w14:paraId="2F349709" w14:textId="305AAB01" w:rsidR="007B0A35" w:rsidRPr="00284C22" w:rsidRDefault="007B0A35" w:rsidP="007B0A35">
            <w:pPr>
              <w:pStyle w:val="paragraph"/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9" w:type="dxa"/>
          </w:tcPr>
          <w:p w14:paraId="37D6C5DF" w14:textId="77777777" w:rsidR="00284C22" w:rsidRPr="00284C22" w:rsidRDefault="00284C22" w:rsidP="00501A74">
            <w:pPr>
              <w:rPr>
                <w:sz w:val="20"/>
                <w:szCs w:val="20"/>
              </w:rPr>
            </w:pPr>
          </w:p>
        </w:tc>
      </w:tr>
      <w:tr w:rsidR="00284C22" w:rsidRPr="00284C22" w14:paraId="62BE1B56" w14:textId="4571CB10" w:rsidTr="00284C22">
        <w:trPr>
          <w:cantSplit/>
          <w:trHeight w:val="1134"/>
        </w:trPr>
        <w:tc>
          <w:tcPr>
            <w:tcW w:w="1973" w:type="dxa"/>
            <w:vMerge/>
          </w:tcPr>
          <w:p w14:paraId="15D0AE05" w14:textId="77777777" w:rsidR="00284C22" w:rsidRPr="00284C22" w:rsidRDefault="00284C22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dxa"/>
            <w:textDirection w:val="btLr"/>
            <w:vAlign w:val="center"/>
          </w:tcPr>
          <w:p w14:paraId="75A58283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Distinction</w:t>
            </w:r>
          </w:p>
        </w:tc>
        <w:tc>
          <w:tcPr>
            <w:tcW w:w="5972" w:type="dxa"/>
          </w:tcPr>
          <w:p w14:paraId="698CD9FE" w14:textId="77777777" w:rsidR="00284C22" w:rsidRP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Voluntarily engaging with employer to make contributions to health and safety improvements and initiatives</w:t>
            </w:r>
          </w:p>
          <w:p w14:paraId="5B93E686" w14:textId="77777777" w:rsidR="00284C22" w:rsidRP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 xml:space="preserve">Understanding of the wider ranging consequences of not following standards, regulations, policies and procedures </w:t>
            </w:r>
          </w:p>
          <w:p w14:paraId="53FF892E" w14:textId="77777777" w:rsidR="00284C22" w:rsidRP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Continuously updating knowledge regarding health, safety, environmental and industry standards and procedures</w:t>
            </w:r>
          </w:p>
          <w:p w14:paraId="0D3E9623" w14:textId="77777777" w:rsidR="00284C22" w:rsidRP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Understanding of wider ranging consequences of not working safely and carrying out risk assessments</w:t>
            </w:r>
          </w:p>
          <w:p w14:paraId="351269D3" w14:textId="77777777" w:rsidR="00284C22" w:rsidRP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Explaining the need to maintain and store PPE and other safety equipment</w:t>
            </w:r>
          </w:p>
          <w:p w14:paraId="1E728478" w14:textId="77777777" w:rsidR="00284C22" w:rsidRP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Explaining the wider ranging consequences of not working appropriately with (including storage and disposal of) chemicals</w:t>
            </w:r>
          </w:p>
          <w:p w14:paraId="2A50A7A4" w14:textId="77777777" w:rsidR="00284C22" w:rsidRP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Monitoring safety equipment use and compliance in others</w:t>
            </w:r>
          </w:p>
          <w:p w14:paraId="733C1352" w14:textId="77777777" w:rsidR="00284C22" w:rsidRP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Voluntarily taking an active role in completing safety compliance checks for others</w:t>
            </w:r>
          </w:p>
        </w:tc>
        <w:tc>
          <w:tcPr>
            <w:tcW w:w="5109" w:type="dxa"/>
          </w:tcPr>
          <w:p w14:paraId="3987F07E" w14:textId="77777777" w:rsidR="00284C22" w:rsidRPr="00284C22" w:rsidRDefault="00284C22" w:rsidP="00BC5EB4">
            <w:pPr>
              <w:pStyle w:val="paragraph"/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C22" w:rsidRPr="00284C22" w14:paraId="608BD270" w14:textId="2F21D6C9" w:rsidTr="00284C22">
        <w:trPr>
          <w:cantSplit/>
          <w:trHeight w:val="1134"/>
        </w:trPr>
        <w:tc>
          <w:tcPr>
            <w:tcW w:w="1973" w:type="dxa"/>
          </w:tcPr>
          <w:p w14:paraId="322B9779" w14:textId="78588DAD" w:rsidR="00284C22" w:rsidRPr="00284C22" w:rsidRDefault="00284C22" w:rsidP="00501A74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4C22">
              <w:rPr>
                <w:rFonts w:ascii="Arial" w:hAnsi="Arial" w:cs="Arial"/>
                <w:color w:val="000000"/>
                <w:sz w:val="20"/>
                <w:szCs w:val="20"/>
              </w:rPr>
              <w:t xml:space="preserve">2. Knowledge and application of water industry operations and maintenance practices, processes and procedures </w:t>
            </w:r>
            <w:r w:rsidRPr="00284C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 water </w:t>
            </w:r>
            <w:r w:rsidR="006D6E0C">
              <w:rPr>
                <w:rFonts w:ascii="Arial" w:hAnsi="Arial" w:cs="Arial"/>
                <w:color w:val="000000" w:themeColor="text1"/>
                <w:sz w:val="20"/>
                <w:szCs w:val="20"/>
              </w:rPr>
              <w:t>treatment</w:t>
            </w:r>
          </w:p>
          <w:p w14:paraId="4D5EBFA5" w14:textId="77777777" w:rsidR="00284C22" w:rsidRPr="00284C22" w:rsidRDefault="00284C22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color w:val="000000"/>
                <w:sz w:val="20"/>
                <w:szCs w:val="20"/>
              </w:rPr>
              <w:t>K2, K4, S10</w:t>
            </w:r>
          </w:p>
        </w:tc>
        <w:tc>
          <w:tcPr>
            <w:tcW w:w="534" w:type="dxa"/>
            <w:textDirection w:val="btLr"/>
            <w:vAlign w:val="center"/>
          </w:tcPr>
          <w:p w14:paraId="3D15FED5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Pass</w:t>
            </w:r>
          </w:p>
        </w:tc>
        <w:tc>
          <w:tcPr>
            <w:tcW w:w="5972" w:type="dxa"/>
          </w:tcPr>
          <w:p w14:paraId="0FDDFEEF" w14:textId="325F8AC7" w:rsidR="00284C22" w:rsidRPr="00284C22" w:rsidRDefault="00284C22" w:rsidP="00501A74">
            <w:p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 xml:space="preserve">Minimum requirement to evidence at least </w:t>
            </w:r>
            <w:r w:rsidR="005F5782">
              <w:rPr>
                <w:sz w:val="20"/>
                <w:szCs w:val="20"/>
              </w:rPr>
              <w:t>2</w:t>
            </w:r>
            <w:r w:rsidRPr="00284C22">
              <w:rPr>
                <w:sz w:val="20"/>
                <w:szCs w:val="20"/>
              </w:rPr>
              <w:t xml:space="preserve"> ‘Pass’ examples, such as</w:t>
            </w:r>
          </w:p>
          <w:p w14:paraId="5289CA39" w14:textId="77777777" w:rsidR="00284C22" w:rsidRPr="00284C22" w:rsidRDefault="00284C22" w:rsidP="00016A7F">
            <w:pPr>
              <w:pStyle w:val="MyBullets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>Knowledge of company operations and maintenance policies and procedures and where to find them e.g. sampling procedures, flow monitoring</w:t>
            </w:r>
          </w:p>
          <w:p w14:paraId="2A70A8DD" w14:textId="77777777" w:rsidR="00284C22" w:rsidRPr="00E6561D" w:rsidRDefault="00284C22" w:rsidP="00016A7F">
            <w:pPr>
              <w:pStyle w:val="ListParagraph"/>
              <w:numPr>
                <w:ilvl w:val="0"/>
                <w:numId w:val="2"/>
              </w:numPr>
              <w:spacing w:after="0" w:line="288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Training / certificates / attendance at training courses relating to operations and maintenance practices, processes and procedures</w:t>
            </w:r>
          </w:p>
          <w:p w14:paraId="0B1FDDC7" w14:textId="288030BF" w:rsidR="00E6561D" w:rsidRPr="00E6561D" w:rsidRDefault="00E6561D" w:rsidP="00E6561D">
            <w:pPr>
              <w:spacing w:after="0" w:line="288" w:lineRule="auto"/>
              <w:ind w:left="80"/>
              <w:rPr>
                <w:rFonts w:cs="Arial"/>
                <w:color w:val="000000" w:themeColor="text1"/>
                <w:sz w:val="20"/>
                <w:szCs w:val="20"/>
              </w:rPr>
            </w:pPr>
            <w:r w:rsidRPr="00E6561D">
              <w:rPr>
                <w:rFonts w:cs="Arial"/>
                <w:color w:val="000000" w:themeColor="text1"/>
                <w:sz w:val="20"/>
                <w:szCs w:val="20"/>
              </w:rPr>
              <w:t>Other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109" w:type="dxa"/>
          </w:tcPr>
          <w:p w14:paraId="40399BA9" w14:textId="77777777" w:rsidR="00284C22" w:rsidRPr="00284C22" w:rsidRDefault="00284C22" w:rsidP="00501A74">
            <w:pPr>
              <w:rPr>
                <w:sz w:val="20"/>
                <w:szCs w:val="20"/>
              </w:rPr>
            </w:pPr>
          </w:p>
        </w:tc>
      </w:tr>
      <w:tr w:rsidR="00284C22" w:rsidRPr="00284C22" w14:paraId="5713B6AB" w14:textId="7D157689" w:rsidTr="00284C22">
        <w:trPr>
          <w:cantSplit/>
          <w:trHeight w:val="1134"/>
        </w:trPr>
        <w:tc>
          <w:tcPr>
            <w:tcW w:w="1973" w:type="dxa"/>
            <w:vMerge w:val="restart"/>
          </w:tcPr>
          <w:p w14:paraId="6F1506E6" w14:textId="77777777" w:rsidR="00284C22" w:rsidRPr="00284C22" w:rsidRDefault="00284C22" w:rsidP="00501A74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4C2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3.Use theory and principles to undertake fault finding, testing and analysis on specific equipment, instruments and IT systems and interpret the results to implement effective solutions</w:t>
            </w:r>
          </w:p>
          <w:p w14:paraId="14B69B32" w14:textId="77777777" w:rsidR="00284C22" w:rsidRPr="00284C22" w:rsidRDefault="00284C22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color w:val="000000"/>
                <w:sz w:val="20"/>
                <w:szCs w:val="20"/>
              </w:rPr>
              <w:t>K5, K6, S7, S12, S13</w:t>
            </w:r>
          </w:p>
        </w:tc>
        <w:tc>
          <w:tcPr>
            <w:tcW w:w="534" w:type="dxa"/>
            <w:textDirection w:val="btLr"/>
            <w:vAlign w:val="center"/>
          </w:tcPr>
          <w:p w14:paraId="2A98595B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Pass</w:t>
            </w:r>
          </w:p>
        </w:tc>
        <w:tc>
          <w:tcPr>
            <w:tcW w:w="5972" w:type="dxa"/>
          </w:tcPr>
          <w:p w14:paraId="31A8AF95" w14:textId="77777777" w:rsidR="00284C22" w:rsidRPr="00284C22" w:rsidRDefault="00284C22" w:rsidP="00501A74">
            <w:p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>Minimum requirement to evidence at least x ‘Pass’ examples, such as</w:t>
            </w:r>
          </w:p>
          <w:p w14:paraId="2F64B176" w14:textId="77777777" w:rsidR="00284C22" w:rsidRPr="00284C22" w:rsidRDefault="00284C22" w:rsidP="00016A7F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 xml:space="preserve">Training / certificates / attendance at courses relating to specific equipment, instruments and IT systems </w:t>
            </w:r>
          </w:p>
          <w:p w14:paraId="44F8B689" w14:textId="77777777" w:rsidR="00284C22" w:rsidRPr="00284C22" w:rsidRDefault="00284C22" w:rsidP="00016A7F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 xml:space="preserve">Testing and maintaining H&amp;S equipment </w:t>
            </w:r>
          </w:p>
          <w:p w14:paraId="147F883A" w14:textId="77777777" w:rsidR="00284C22" w:rsidRPr="00284C22" w:rsidRDefault="00284C22" w:rsidP="00016A7F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Knowledge and use of the operation of flow monitoring equipment</w:t>
            </w:r>
          </w:p>
          <w:p w14:paraId="7B99E678" w14:textId="77777777" w:rsidR="00284C22" w:rsidRPr="00284C22" w:rsidRDefault="00284C22" w:rsidP="00016A7F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Identifying faults and alarms</w:t>
            </w:r>
          </w:p>
          <w:p w14:paraId="5A2B7BC8" w14:textId="77777777" w:rsidR="00284C22" w:rsidRPr="00284C22" w:rsidRDefault="00284C22" w:rsidP="00016A7F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Und</w:t>
            </w:r>
            <w:r w:rsidRPr="00284C22">
              <w:rPr>
                <w:rFonts w:ascii="Arial" w:hAnsi="Arial" w:cs="Arial"/>
                <w:color w:val="000000" w:themeColor="text1"/>
                <w:sz w:val="20"/>
                <w:szCs w:val="20"/>
              </w:rPr>
              <w:t>erstanding alarms, priorities, consequences and responses</w:t>
            </w:r>
          </w:p>
          <w:p w14:paraId="5138A0F7" w14:textId="77777777" w:rsidR="00284C22" w:rsidRPr="00284C22" w:rsidRDefault="00284C22" w:rsidP="00016A7F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Consulting and working with others to investigate, identify and resolve the root cause of problems </w:t>
            </w:r>
          </w:p>
          <w:p w14:paraId="5D8EE8A5" w14:textId="77777777" w:rsidR="00284C22" w:rsidRPr="00E6561D" w:rsidRDefault="00284C22" w:rsidP="00016A7F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rFonts w:ascii="Arial" w:hAnsi="Arial" w:cs="Arial"/>
                <w:color w:val="000000" w:themeColor="text1"/>
                <w:sz w:val="20"/>
                <w:szCs w:val="20"/>
              </w:rPr>
              <w:t>Verifying IT systems are working correctly</w:t>
            </w:r>
          </w:p>
          <w:p w14:paraId="0484007F" w14:textId="079D5EB2" w:rsidR="00E6561D" w:rsidRPr="00E6561D" w:rsidRDefault="00E6561D" w:rsidP="00E6561D">
            <w:pPr>
              <w:spacing w:after="0" w:line="288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Other)</w:t>
            </w:r>
          </w:p>
        </w:tc>
        <w:tc>
          <w:tcPr>
            <w:tcW w:w="5109" w:type="dxa"/>
          </w:tcPr>
          <w:p w14:paraId="3B71654C" w14:textId="77777777" w:rsidR="00284C22" w:rsidRPr="00284C22" w:rsidRDefault="00284C22" w:rsidP="00501A74">
            <w:pPr>
              <w:rPr>
                <w:sz w:val="20"/>
                <w:szCs w:val="20"/>
              </w:rPr>
            </w:pPr>
          </w:p>
        </w:tc>
      </w:tr>
      <w:tr w:rsidR="00284C22" w:rsidRPr="00284C22" w14:paraId="4C61FB81" w14:textId="0847F472" w:rsidTr="00284C22">
        <w:trPr>
          <w:cantSplit/>
          <w:trHeight w:val="1134"/>
        </w:trPr>
        <w:tc>
          <w:tcPr>
            <w:tcW w:w="1973" w:type="dxa"/>
            <w:vMerge/>
          </w:tcPr>
          <w:p w14:paraId="2A53903F" w14:textId="77777777" w:rsidR="00284C22" w:rsidRPr="00284C22" w:rsidRDefault="00284C22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dxa"/>
            <w:textDirection w:val="btLr"/>
            <w:vAlign w:val="center"/>
          </w:tcPr>
          <w:p w14:paraId="18DCE049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Distinction</w:t>
            </w:r>
          </w:p>
        </w:tc>
        <w:tc>
          <w:tcPr>
            <w:tcW w:w="5972" w:type="dxa"/>
          </w:tcPr>
          <w:p w14:paraId="6C951E84" w14:textId="77777777" w:rsidR="00284C22" w:rsidRPr="00284C22" w:rsidRDefault="00284C22" w:rsidP="00016A7F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Independently conducting fault or route cause analysis to successful conclusion without guidance</w:t>
            </w:r>
          </w:p>
          <w:p w14:paraId="2FC0B187" w14:textId="77777777" w:rsidR="00284C22" w:rsidRPr="00284C22" w:rsidRDefault="00284C22" w:rsidP="00016A7F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Presenting and sharing findings in a logical and consistent manner</w:t>
            </w:r>
          </w:p>
          <w:p w14:paraId="0E676063" w14:textId="77777777" w:rsidR="00284C22" w:rsidRPr="00284C22" w:rsidRDefault="00284C22" w:rsidP="00016A7F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Technical understanding of process equipment options and practical assessment and application of their suitability for use</w:t>
            </w:r>
          </w:p>
          <w:p w14:paraId="2EE96F5C" w14:textId="77777777" w:rsidR="00284C22" w:rsidRPr="00284C22" w:rsidRDefault="00284C22" w:rsidP="00016A7F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Suggesting improvements in alarm management</w:t>
            </w:r>
          </w:p>
        </w:tc>
        <w:tc>
          <w:tcPr>
            <w:tcW w:w="5109" w:type="dxa"/>
          </w:tcPr>
          <w:p w14:paraId="4B79791A" w14:textId="77777777" w:rsidR="00284C22" w:rsidRPr="003C17AA" w:rsidRDefault="00284C22" w:rsidP="003C17AA">
            <w:pPr>
              <w:spacing w:after="0" w:line="288" w:lineRule="auto"/>
              <w:ind w:left="80"/>
              <w:rPr>
                <w:rFonts w:cs="Arial"/>
                <w:sz w:val="20"/>
                <w:szCs w:val="20"/>
              </w:rPr>
            </w:pPr>
          </w:p>
        </w:tc>
      </w:tr>
      <w:tr w:rsidR="00284C22" w:rsidRPr="00284C22" w14:paraId="00B20740" w14:textId="0E27C36C" w:rsidTr="00284C22">
        <w:trPr>
          <w:cantSplit/>
          <w:trHeight w:val="1134"/>
        </w:trPr>
        <w:tc>
          <w:tcPr>
            <w:tcW w:w="1973" w:type="dxa"/>
          </w:tcPr>
          <w:p w14:paraId="65FA70F5" w14:textId="77777777" w:rsidR="00284C22" w:rsidRPr="00284C22" w:rsidRDefault="00284C22" w:rsidP="00501A74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4C2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 Drive vehicles equipped with tools and materials to other sites as required</w:t>
            </w:r>
          </w:p>
          <w:p w14:paraId="53CC52D3" w14:textId="77777777" w:rsidR="00284C22" w:rsidRPr="00284C22" w:rsidRDefault="00284C22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S15</w:t>
            </w:r>
          </w:p>
        </w:tc>
        <w:tc>
          <w:tcPr>
            <w:tcW w:w="534" w:type="dxa"/>
            <w:textDirection w:val="btLr"/>
            <w:vAlign w:val="center"/>
          </w:tcPr>
          <w:p w14:paraId="683E3439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Pass</w:t>
            </w:r>
          </w:p>
        </w:tc>
        <w:tc>
          <w:tcPr>
            <w:tcW w:w="5972" w:type="dxa"/>
          </w:tcPr>
          <w:p w14:paraId="3566707C" w14:textId="77777777" w:rsidR="00284C22" w:rsidRPr="00284C22" w:rsidRDefault="00284C22" w:rsidP="00501A74">
            <w:p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>Minimum requirement to evidence at least 1 example, such as</w:t>
            </w:r>
          </w:p>
          <w:p w14:paraId="35F60F9A" w14:textId="77777777" w:rsidR="00284C22" w:rsidRPr="00284C22" w:rsidRDefault="00284C22" w:rsidP="00016A7F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Times New Roman"/>
                <w:sz w:val="20"/>
                <w:szCs w:val="20"/>
              </w:rPr>
            </w:pPr>
            <w:r w:rsidRPr="00284C22">
              <w:rPr>
                <w:rFonts w:ascii="Arial" w:eastAsia="Calibri" w:hAnsi="Arial" w:cs="Times New Roman"/>
                <w:sz w:val="20"/>
                <w:szCs w:val="20"/>
              </w:rPr>
              <w:t>Full driving licence</w:t>
            </w:r>
          </w:p>
          <w:p w14:paraId="3BC15685" w14:textId="77777777" w:rsidR="00284C22" w:rsidRPr="00284C22" w:rsidRDefault="00284C22" w:rsidP="00016A7F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Times New Roman"/>
                <w:sz w:val="20"/>
                <w:szCs w:val="20"/>
              </w:rPr>
            </w:pPr>
            <w:r w:rsidRPr="00284C22">
              <w:rPr>
                <w:rFonts w:ascii="Arial" w:eastAsia="Calibri" w:hAnsi="Arial" w:cs="Times New Roman"/>
                <w:sz w:val="20"/>
                <w:szCs w:val="20"/>
              </w:rPr>
              <w:t>Additional driving category training as required</w:t>
            </w:r>
          </w:p>
          <w:p w14:paraId="0321026A" w14:textId="77777777" w:rsidR="00284C22" w:rsidRPr="00284C22" w:rsidRDefault="00284C22" w:rsidP="00016A7F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Times New Roman"/>
                <w:sz w:val="20"/>
                <w:szCs w:val="20"/>
              </w:rPr>
            </w:pPr>
            <w:r w:rsidRPr="00284C22">
              <w:rPr>
                <w:rFonts w:ascii="Arial" w:eastAsia="Calibri" w:hAnsi="Arial" w:cs="Times New Roman"/>
                <w:sz w:val="20"/>
                <w:szCs w:val="20"/>
              </w:rPr>
              <w:t>Complying with company driving policies and procedures on a regular basis e.g. vehicle checks completed</w:t>
            </w:r>
          </w:p>
          <w:p w14:paraId="246644AC" w14:textId="77777777" w:rsidR="00284C22" w:rsidRPr="00284C22" w:rsidRDefault="00284C22" w:rsidP="00016A7F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Times New Roman"/>
                <w:sz w:val="20"/>
                <w:szCs w:val="20"/>
              </w:rPr>
            </w:pPr>
            <w:r w:rsidRPr="00284C22">
              <w:rPr>
                <w:rFonts w:ascii="Arial" w:eastAsia="Calibri" w:hAnsi="Arial" w:cs="Times New Roman"/>
                <w:sz w:val="20"/>
                <w:szCs w:val="20"/>
              </w:rPr>
              <w:t>Safe loading of vehicles</w:t>
            </w:r>
          </w:p>
          <w:p w14:paraId="2F783727" w14:textId="77777777" w:rsidR="00E6561D" w:rsidRDefault="00284C22" w:rsidP="00E6561D">
            <w:pPr>
              <w:pStyle w:val="ListParagraph"/>
              <w:numPr>
                <w:ilvl w:val="0"/>
                <w:numId w:val="4"/>
              </w:numPr>
              <w:spacing w:after="0"/>
              <w:ind w:left="357" w:hanging="357"/>
              <w:rPr>
                <w:rFonts w:ascii="Arial" w:eastAsia="Calibri" w:hAnsi="Arial" w:cs="Times New Roman"/>
                <w:sz w:val="20"/>
                <w:szCs w:val="20"/>
              </w:rPr>
            </w:pPr>
            <w:r w:rsidRPr="00284C22">
              <w:rPr>
                <w:rFonts w:ascii="Arial" w:eastAsia="Calibri" w:hAnsi="Arial" w:cs="Times New Roman"/>
                <w:sz w:val="20"/>
                <w:szCs w:val="20"/>
              </w:rPr>
              <w:t>Keeping company vehicles maintained and cleaned to a high standard</w:t>
            </w:r>
          </w:p>
          <w:p w14:paraId="02653BC1" w14:textId="1CBEDDED" w:rsidR="00E6561D" w:rsidRPr="00E6561D" w:rsidRDefault="00E6561D" w:rsidP="00E65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Other)</w:t>
            </w:r>
          </w:p>
        </w:tc>
        <w:tc>
          <w:tcPr>
            <w:tcW w:w="5109" w:type="dxa"/>
          </w:tcPr>
          <w:p w14:paraId="2680CC12" w14:textId="77777777" w:rsidR="00284C22" w:rsidRPr="00284C22" w:rsidRDefault="00284C22" w:rsidP="00501A74">
            <w:pPr>
              <w:rPr>
                <w:sz w:val="20"/>
                <w:szCs w:val="20"/>
              </w:rPr>
            </w:pPr>
          </w:p>
        </w:tc>
      </w:tr>
      <w:tr w:rsidR="00284C22" w:rsidRPr="00284C22" w14:paraId="215D6466" w14:textId="36218D1B" w:rsidTr="00284C22">
        <w:trPr>
          <w:cantSplit/>
          <w:trHeight w:val="1134"/>
        </w:trPr>
        <w:tc>
          <w:tcPr>
            <w:tcW w:w="1973" w:type="dxa"/>
          </w:tcPr>
          <w:p w14:paraId="48CCD534" w14:textId="77777777" w:rsidR="00284C22" w:rsidRPr="00284C22" w:rsidRDefault="00284C22" w:rsidP="00501A74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4C22">
              <w:rPr>
                <w:rFonts w:ascii="Arial" w:hAnsi="Arial" w:cs="Arial"/>
                <w:color w:val="000000"/>
                <w:sz w:val="20"/>
                <w:szCs w:val="20"/>
              </w:rPr>
              <w:t>5. Complete reports and ensure records are maintained for audit and reporting purposes</w:t>
            </w:r>
          </w:p>
          <w:p w14:paraId="751C0A24" w14:textId="77777777" w:rsidR="00284C22" w:rsidRPr="00284C22" w:rsidRDefault="00284C22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S17</w:t>
            </w:r>
          </w:p>
        </w:tc>
        <w:tc>
          <w:tcPr>
            <w:tcW w:w="534" w:type="dxa"/>
            <w:textDirection w:val="btLr"/>
            <w:vAlign w:val="center"/>
          </w:tcPr>
          <w:p w14:paraId="4832C697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Pass</w:t>
            </w:r>
          </w:p>
        </w:tc>
        <w:tc>
          <w:tcPr>
            <w:tcW w:w="5972" w:type="dxa"/>
          </w:tcPr>
          <w:p w14:paraId="5EF969D1" w14:textId="77777777" w:rsidR="00284C22" w:rsidRPr="002F2B8B" w:rsidRDefault="00284C22" w:rsidP="002F2B8B">
            <w:pPr>
              <w:spacing w:after="0" w:line="288" w:lineRule="auto"/>
              <w:rPr>
                <w:rFonts w:cs="Arial"/>
                <w:sz w:val="20"/>
                <w:szCs w:val="20"/>
              </w:rPr>
            </w:pPr>
            <w:r w:rsidRPr="002F2B8B">
              <w:rPr>
                <w:rFonts w:cs="Arial"/>
                <w:sz w:val="20"/>
                <w:szCs w:val="20"/>
              </w:rPr>
              <w:t>Completion of</w:t>
            </w:r>
            <w:r w:rsidRPr="002F2B8B">
              <w:rPr>
                <w:rFonts w:cs="Arial"/>
                <w:color w:val="000000" w:themeColor="text1"/>
                <w:sz w:val="20"/>
                <w:szCs w:val="20"/>
              </w:rPr>
              <w:t xml:space="preserve"> 4 different types of</w:t>
            </w:r>
            <w:r w:rsidRPr="002F2B8B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Pr="002F2B8B">
              <w:rPr>
                <w:rFonts w:cs="Arial"/>
                <w:sz w:val="20"/>
                <w:szCs w:val="20"/>
              </w:rPr>
              <w:t>company records, specific to pathway, as required</w:t>
            </w:r>
          </w:p>
        </w:tc>
        <w:tc>
          <w:tcPr>
            <w:tcW w:w="5109" w:type="dxa"/>
          </w:tcPr>
          <w:p w14:paraId="402F11FC" w14:textId="77777777" w:rsidR="00284C22" w:rsidRPr="002F2B8B" w:rsidRDefault="00284C22" w:rsidP="002F2B8B">
            <w:pPr>
              <w:spacing w:after="0"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284C22" w:rsidRPr="00284C22" w14:paraId="4E836EB5" w14:textId="68D1CDD5" w:rsidTr="00284C22">
        <w:trPr>
          <w:cantSplit/>
          <w:trHeight w:val="1134"/>
        </w:trPr>
        <w:tc>
          <w:tcPr>
            <w:tcW w:w="1973" w:type="dxa"/>
            <w:vMerge w:val="restart"/>
          </w:tcPr>
          <w:p w14:paraId="16E15EFF" w14:textId="77777777" w:rsidR="00284C22" w:rsidRPr="00284C22" w:rsidRDefault="00284C22" w:rsidP="00501A74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4C22">
              <w:rPr>
                <w:rFonts w:ascii="Arial" w:hAnsi="Arial" w:cs="Arial"/>
                <w:color w:val="000000"/>
                <w:sz w:val="20"/>
                <w:szCs w:val="20"/>
              </w:rPr>
              <w:t xml:space="preserve">6. Work with focus and clear purpose in all weather conditions, covering 24/7 operations, sometimes working alone and safely </w:t>
            </w:r>
            <w:r w:rsidRPr="00284C2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adapt working methods to reflect changes in working environments</w:t>
            </w:r>
          </w:p>
          <w:p w14:paraId="5F060A1E" w14:textId="5EC7A919" w:rsidR="00284C22" w:rsidRPr="00284C22" w:rsidRDefault="00284C22" w:rsidP="00501A74">
            <w:pPr>
              <w:pStyle w:val="Pa37"/>
              <w:spacing w:line="288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rFonts w:ascii="Arial" w:hAnsi="Arial" w:cs="Arial"/>
                <w:b/>
                <w:bCs/>
                <w:sz w:val="20"/>
                <w:szCs w:val="20"/>
              </w:rPr>
              <w:t>S14, S18</w:t>
            </w:r>
            <w:r w:rsidR="003B5C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EF24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SB6, </w:t>
            </w:r>
            <w:r w:rsidR="003B5C7C">
              <w:rPr>
                <w:rFonts w:ascii="Arial" w:hAnsi="Arial" w:cs="Arial"/>
                <w:b/>
                <w:bCs/>
                <w:sz w:val="20"/>
                <w:szCs w:val="20"/>
              </w:rPr>
              <w:t>WTT5</w:t>
            </w:r>
          </w:p>
        </w:tc>
        <w:tc>
          <w:tcPr>
            <w:tcW w:w="534" w:type="dxa"/>
            <w:textDirection w:val="btLr"/>
            <w:vAlign w:val="center"/>
          </w:tcPr>
          <w:p w14:paraId="0C1E8565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lastRenderedPageBreak/>
              <w:t>Pass</w:t>
            </w:r>
          </w:p>
        </w:tc>
        <w:tc>
          <w:tcPr>
            <w:tcW w:w="5972" w:type="dxa"/>
          </w:tcPr>
          <w:p w14:paraId="09F023F3" w14:textId="1FF5E36F" w:rsidR="00284C22" w:rsidRPr="00284C22" w:rsidRDefault="00284C22" w:rsidP="00501A74">
            <w:p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 xml:space="preserve">Minimum requirement to evidence at least </w:t>
            </w:r>
            <w:r w:rsidR="00EF3AF3">
              <w:rPr>
                <w:sz w:val="20"/>
                <w:szCs w:val="20"/>
              </w:rPr>
              <w:t>2</w:t>
            </w:r>
            <w:r w:rsidRPr="00284C22">
              <w:rPr>
                <w:sz w:val="20"/>
                <w:szCs w:val="20"/>
              </w:rPr>
              <w:t xml:space="preserve"> ‘Pass’ examples, such as</w:t>
            </w:r>
          </w:p>
          <w:p w14:paraId="5C9FD3DA" w14:textId="77777777" w:rsidR="00284C22" w:rsidRPr="00284C22" w:rsidRDefault="00284C22" w:rsidP="00016A7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 xml:space="preserve">Completing planned work activities accurately and on time in all weather conditions </w:t>
            </w:r>
          </w:p>
          <w:p w14:paraId="7A8F4355" w14:textId="77777777" w:rsidR="00284C22" w:rsidRPr="00284C22" w:rsidRDefault="00284C22" w:rsidP="00016A7F">
            <w:pPr>
              <w:pStyle w:val="ListParagraph"/>
              <w:numPr>
                <w:ilvl w:val="0"/>
                <w:numId w:val="6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Completion of tasks when on their own</w:t>
            </w:r>
          </w:p>
          <w:p w14:paraId="65171EB8" w14:textId="77777777" w:rsidR="00284C22" w:rsidRPr="00284C22" w:rsidRDefault="00284C22" w:rsidP="00016A7F">
            <w:pPr>
              <w:pStyle w:val="ListParagraph"/>
              <w:numPr>
                <w:ilvl w:val="0"/>
                <w:numId w:val="6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 xml:space="preserve">Completion of tasks out of hours </w:t>
            </w:r>
          </w:p>
          <w:p w14:paraId="02F67791" w14:textId="77777777" w:rsidR="00284C22" w:rsidRDefault="00284C22" w:rsidP="00016A7F">
            <w:pPr>
              <w:pStyle w:val="ListParagraph"/>
              <w:numPr>
                <w:ilvl w:val="0"/>
                <w:numId w:val="6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Compliance with company working time directives</w:t>
            </w:r>
          </w:p>
          <w:p w14:paraId="43026903" w14:textId="60884327" w:rsidR="00FD0408" w:rsidRPr="00FD0408" w:rsidRDefault="00FD0408" w:rsidP="00FD0408">
            <w:pPr>
              <w:spacing w:after="0" w:line="28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Other)</w:t>
            </w:r>
          </w:p>
        </w:tc>
        <w:tc>
          <w:tcPr>
            <w:tcW w:w="5109" w:type="dxa"/>
          </w:tcPr>
          <w:p w14:paraId="53D243B0" w14:textId="77777777" w:rsidR="00284C22" w:rsidRPr="00284C22" w:rsidRDefault="00284C22" w:rsidP="00501A74">
            <w:pPr>
              <w:rPr>
                <w:sz w:val="20"/>
                <w:szCs w:val="20"/>
              </w:rPr>
            </w:pPr>
          </w:p>
        </w:tc>
      </w:tr>
      <w:tr w:rsidR="00284C22" w:rsidRPr="00284C22" w14:paraId="4F6441D8" w14:textId="447B9293" w:rsidTr="00284C22">
        <w:trPr>
          <w:cantSplit/>
          <w:trHeight w:val="1134"/>
        </w:trPr>
        <w:tc>
          <w:tcPr>
            <w:tcW w:w="1973" w:type="dxa"/>
            <w:vMerge/>
          </w:tcPr>
          <w:p w14:paraId="233AEEB2" w14:textId="77777777" w:rsidR="00284C22" w:rsidRPr="00284C22" w:rsidRDefault="00284C22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dxa"/>
            <w:textDirection w:val="btLr"/>
            <w:vAlign w:val="center"/>
          </w:tcPr>
          <w:p w14:paraId="1118EC88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Distinction</w:t>
            </w:r>
          </w:p>
        </w:tc>
        <w:tc>
          <w:tcPr>
            <w:tcW w:w="5972" w:type="dxa"/>
          </w:tcPr>
          <w:p w14:paraId="0436E724" w14:textId="77777777" w:rsidR="00284C22" w:rsidRPr="00284C22" w:rsidRDefault="00284C22" w:rsidP="00016A7F">
            <w:pPr>
              <w:pStyle w:val="ListParagraph"/>
              <w:numPr>
                <w:ilvl w:val="0"/>
                <w:numId w:val="6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 xml:space="preserve">Consistent dynamic risk assessments on a variety of jobs </w:t>
            </w:r>
          </w:p>
          <w:p w14:paraId="494DF95D" w14:textId="77777777" w:rsidR="00284C22" w:rsidRPr="00284C22" w:rsidRDefault="00284C22" w:rsidP="00016A7F">
            <w:pPr>
              <w:pStyle w:val="ListParagraph"/>
              <w:numPr>
                <w:ilvl w:val="0"/>
                <w:numId w:val="6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Willingly assisting in emergency situations outside of normal working hours</w:t>
            </w:r>
          </w:p>
        </w:tc>
        <w:tc>
          <w:tcPr>
            <w:tcW w:w="5109" w:type="dxa"/>
          </w:tcPr>
          <w:p w14:paraId="53B2F0DC" w14:textId="77777777" w:rsidR="00284C22" w:rsidRPr="003C17AA" w:rsidRDefault="00284C22" w:rsidP="003C17AA">
            <w:pPr>
              <w:spacing w:after="0"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E723D6" w:rsidRPr="00284C22" w14:paraId="2E27C05B" w14:textId="12CF1180" w:rsidTr="00284C22">
        <w:trPr>
          <w:cantSplit/>
          <w:trHeight w:val="1134"/>
        </w:trPr>
        <w:tc>
          <w:tcPr>
            <w:tcW w:w="1973" w:type="dxa"/>
            <w:vMerge w:val="restart"/>
          </w:tcPr>
          <w:p w14:paraId="5EA2520D" w14:textId="77777777" w:rsidR="00E723D6" w:rsidRPr="002C3E97" w:rsidRDefault="00E723D6" w:rsidP="002C3E9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 w:rsidRPr="00284C22">
              <w:rPr>
                <w:rFonts w:cs="Arial"/>
                <w:color w:val="000000"/>
                <w:sz w:val="20"/>
                <w:szCs w:val="20"/>
              </w:rPr>
              <w:t xml:space="preserve">7. </w:t>
            </w:r>
            <w:r w:rsidRPr="002C3E97">
              <w:rPr>
                <w:rFonts w:cs="Arial"/>
                <w:color w:val="000000"/>
                <w:sz w:val="20"/>
                <w:szCs w:val="20"/>
              </w:rPr>
              <w:t>Control and monitor the operations on your sites:</w:t>
            </w:r>
          </w:p>
          <w:p w14:paraId="1432B596" w14:textId="77777777" w:rsidR="00E723D6" w:rsidRPr="002C3E97" w:rsidRDefault="00E723D6" w:rsidP="002C3E9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 w:rsidRPr="002C3E97">
              <w:rPr>
                <w:rFonts w:cs="Arial"/>
                <w:color w:val="000000"/>
                <w:sz w:val="20"/>
                <w:szCs w:val="20"/>
              </w:rPr>
              <w:t>a) using knowledge of design specifications</w:t>
            </w:r>
          </w:p>
          <w:p w14:paraId="786CEE71" w14:textId="77777777" w:rsidR="00E723D6" w:rsidRPr="002C3E97" w:rsidRDefault="00E723D6" w:rsidP="002C3E9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 w:rsidRPr="002C3E97">
              <w:rPr>
                <w:rFonts w:cs="Arial"/>
                <w:color w:val="000000"/>
                <w:sz w:val="20"/>
                <w:szCs w:val="20"/>
              </w:rPr>
              <w:t xml:space="preserve">b) to ensure Drinking Water Quality Standards are met </w:t>
            </w:r>
          </w:p>
          <w:p w14:paraId="543EEC3C" w14:textId="060452AD" w:rsidR="00E723D6" w:rsidRPr="00284C22" w:rsidRDefault="00E723D6" w:rsidP="002C3E9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 w:rsidRPr="002C3E97">
              <w:rPr>
                <w:rFonts w:cs="Arial"/>
                <w:color w:val="000000"/>
                <w:sz w:val="20"/>
                <w:szCs w:val="20"/>
              </w:rPr>
              <w:t xml:space="preserve">c) to ensure compliance with </w:t>
            </w:r>
            <w:r w:rsidRPr="002C3E97">
              <w:rPr>
                <w:rFonts w:cs="Arial"/>
                <w:color w:val="000000"/>
                <w:sz w:val="20"/>
                <w:szCs w:val="20"/>
              </w:rPr>
              <w:lastRenderedPageBreak/>
              <w:t>H&amp;S policies including work in confined spaces, risk assessments and checking method statements</w:t>
            </w:r>
          </w:p>
          <w:p w14:paraId="0CF9A1CD" w14:textId="3452C212" w:rsidR="00E723D6" w:rsidRPr="00284C22" w:rsidRDefault="00E723D6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b/>
                <w:bCs/>
                <w:color w:val="000000"/>
                <w:sz w:val="20"/>
                <w:szCs w:val="20"/>
              </w:rPr>
              <w:t>W</w:t>
            </w:r>
            <w:r>
              <w:rPr>
                <w:b/>
                <w:bCs/>
                <w:color w:val="000000"/>
                <w:sz w:val="20"/>
                <w:szCs w:val="20"/>
              </w:rPr>
              <w:t>T</w:t>
            </w:r>
            <w:r w:rsidRPr="00284C22">
              <w:rPr>
                <w:b/>
                <w:bCs/>
                <w:color w:val="000000"/>
                <w:sz w:val="20"/>
                <w:szCs w:val="20"/>
              </w:rPr>
              <w:t>T1</w:t>
            </w:r>
            <w:r>
              <w:rPr>
                <w:b/>
                <w:bCs/>
                <w:color w:val="000000"/>
                <w:sz w:val="20"/>
                <w:szCs w:val="20"/>
              </w:rPr>
              <w:t>, WTT6, WTT8</w:t>
            </w:r>
          </w:p>
        </w:tc>
        <w:tc>
          <w:tcPr>
            <w:tcW w:w="534" w:type="dxa"/>
            <w:textDirection w:val="btLr"/>
            <w:vAlign w:val="center"/>
          </w:tcPr>
          <w:p w14:paraId="0761FC32" w14:textId="77777777" w:rsidR="00E723D6" w:rsidRPr="00284C22" w:rsidRDefault="00E723D6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lastRenderedPageBreak/>
              <w:t>Pass</w:t>
            </w:r>
          </w:p>
        </w:tc>
        <w:tc>
          <w:tcPr>
            <w:tcW w:w="5972" w:type="dxa"/>
          </w:tcPr>
          <w:p w14:paraId="5514AC1B" w14:textId="4CE9A837" w:rsidR="00E723D6" w:rsidRPr="00284C22" w:rsidRDefault="00E723D6" w:rsidP="00501A74">
            <w:p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 xml:space="preserve">Minimum requirement to evidence at least </w:t>
            </w:r>
            <w:r>
              <w:rPr>
                <w:sz w:val="20"/>
                <w:szCs w:val="20"/>
              </w:rPr>
              <w:t>2</w:t>
            </w:r>
            <w:r w:rsidRPr="00284C22">
              <w:rPr>
                <w:sz w:val="20"/>
                <w:szCs w:val="20"/>
              </w:rPr>
              <w:t xml:space="preserve"> ‘Pass’ examples, such as</w:t>
            </w:r>
          </w:p>
          <w:p w14:paraId="6FB57DE6" w14:textId="77777777" w:rsidR="00A25DD2" w:rsidRPr="00A25DD2" w:rsidRDefault="00A25DD2" w:rsidP="00A25DD2">
            <w:pPr>
              <w:pStyle w:val="MyBullets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25DD2">
              <w:rPr>
                <w:sz w:val="20"/>
                <w:szCs w:val="20"/>
              </w:rPr>
              <w:t>Identifying trends and potential faults and treatment problems based on monitoring</w:t>
            </w:r>
          </w:p>
          <w:p w14:paraId="20ABC868" w14:textId="77777777" w:rsidR="00A25DD2" w:rsidRPr="00A25DD2" w:rsidRDefault="00A25DD2" w:rsidP="00A25DD2">
            <w:pPr>
              <w:pStyle w:val="MyBullets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25DD2">
              <w:rPr>
                <w:sz w:val="20"/>
                <w:szCs w:val="20"/>
              </w:rPr>
              <w:t>Implementing process changes and monitoring these for effectiveness</w:t>
            </w:r>
          </w:p>
          <w:p w14:paraId="79340E53" w14:textId="77777777" w:rsidR="00A25DD2" w:rsidRPr="00A25DD2" w:rsidRDefault="00A25DD2" w:rsidP="00A25DD2">
            <w:pPr>
              <w:pStyle w:val="MyBullets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25DD2">
              <w:rPr>
                <w:sz w:val="20"/>
                <w:szCs w:val="20"/>
              </w:rPr>
              <w:t>Training in high risk environments including if applicable, confined spaces, permit to work, use of safety equipment, working at height, managing contractors</w:t>
            </w:r>
          </w:p>
          <w:p w14:paraId="4A7D2B02" w14:textId="77777777" w:rsidR="00A25DD2" w:rsidRPr="00A25DD2" w:rsidRDefault="00A25DD2" w:rsidP="00A25DD2">
            <w:pPr>
              <w:numPr>
                <w:ilvl w:val="0"/>
                <w:numId w:val="7"/>
              </w:numPr>
              <w:spacing w:after="0" w:line="288" w:lineRule="auto"/>
              <w:rPr>
                <w:rFonts w:cs="Arial"/>
                <w:sz w:val="20"/>
                <w:szCs w:val="20"/>
              </w:rPr>
            </w:pPr>
            <w:r w:rsidRPr="00A25DD2">
              <w:rPr>
                <w:sz w:val="20"/>
                <w:szCs w:val="20"/>
              </w:rPr>
              <w:t>Work with others to identify the root cause of problems and resolve issues</w:t>
            </w:r>
          </w:p>
          <w:p w14:paraId="581EBC39" w14:textId="7060BE9B" w:rsidR="00E723D6" w:rsidRPr="00FD0408" w:rsidRDefault="00E723D6" w:rsidP="00A25DD2">
            <w:pPr>
              <w:spacing w:after="0" w:line="288" w:lineRule="auto"/>
              <w:ind w:left="9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Other)</w:t>
            </w:r>
          </w:p>
        </w:tc>
        <w:tc>
          <w:tcPr>
            <w:tcW w:w="5109" w:type="dxa"/>
          </w:tcPr>
          <w:p w14:paraId="2CDF0C5B" w14:textId="77777777" w:rsidR="00E723D6" w:rsidRPr="00284C22" w:rsidRDefault="00E723D6" w:rsidP="00501A74">
            <w:pPr>
              <w:rPr>
                <w:sz w:val="20"/>
                <w:szCs w:val="20"/>
              </w:rPr>
            </w:pPr>
          </w:p>
        </w:tc>
      </w:tr>
      <w:tr w:rsidR="00E723D6" w:rsidRPr="00284C22" w14:paraId="2A5E3DE9" w14:textId="77777777" w:rsidTr="00284C22">
        <w:trPr>
          <w:cantSplit/>
          <w:trHeight w:val="1134"/>
        </w:trPr>
        <w:tc>
          <w:tcPr>
            <w:tcW w:w="1973" w:type="dxa"/>
            <w:vMerge/>
          </w:tcPr>
          <w:p w14:paraId="5231AEB1" w14:textId="77777777" w:rsidR="00E723D6" w:rsidRPr="00284C22" w:rsidRDefault="00E723D6" w:rsidP="002C3E9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extDirection w:val="btLr"/>
            <w:vAlign w:val="center"/>
          </w:tcPr>
          <w:p w14:paraId="5707B071" w14:textId="1C4AB589" w:rsidR="00E723D6" w:rsidRPr="00284C22" w:rsidRDefault="000840E1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Distinction</w:t>
            </w:r>
          </w:p>
        </w:tc>
        <w:tc>
          <w:tcPr>
            <w:tcW w:w="5972" w:type="dxa"/>
          </w:tcPr>
          <w:p w14:paraId="2D0DA5C6" w14:textId="7F9C26D2" w:rsidR="00A055FA" w:rsidRPr="00A055FA" w:rsidRDefault="00A055FA" w:rsidP="002B1462">
            <w:pPr>
              <w:pStyle w:val="MyBullets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055FA">
              <w:rPr>
                <w:sz w:val="20"/>
                <w:szCs w:val="20"/>
              </w:rPr>
              <w:t>Linking design specifications to practical tasks and suggesting improvements</w:t>
            </w:r>
          </w:p>
          <w:p w14:paraId="7F9D7976" w14:textId="79522BD0" w:rsidR="00A055FA" w:rsidRPr="00A055FA" w:rsidRDefault="00A055FA" w:rsidP="002B1462">
            <w:pPr>
              <w:pStyle w:val="MyBullets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055FA">
              <w:rPr>
                <w:sz w:val="20"/>
                <w:szCs w:val="20"/>
              </w:rPr>
              <w:t xml:space="preserve">Independent optimisation of processes showing </w:t>
            </w:r>
            <w:proofErr w:type="spellStart"/>
            <w:r w:rsidRPr="00A055FA">
              <w:rPr>
                <w:sz w:val="20"/>
                <w:szCs w:val="20"/>
              </w:rPr>
              <w:t>opex</w:t>
            </w:r>
            <w:proofErr w:type="spellEnd"/>
            <w:r w:rsidRPr="00A055FA">
              <w:rPr>
                <w:sz w:val="20"/>
                <w:szCs w:val="20"/>
              </w:rPr>
              <w:t xml:space="preserve"> savings or process efficiencies</w:t>
            </w:r>
          </w:p>
          <w:p w14:paraId="5749B095" w14:textId="16D23FAC" w:rsidR="00A055FA" w:rsidRPr="00A055FA" w:rsidRDefault="00A055FA" w:rsidP="002B1462">
            <w:pPr>
              <w:pStyle w:val="MyBullets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055FA">
              <w:rPr>
                <w:sz w:val="20"/>
                <w:szCs w:val="20"/>
              </w:rPr>
              <w:t>Independently solving problems via root cause analysis and resolving issues</w:t>
            </w:r>
          </w:p>
          <w:p w14:paraId="410822C3" w14:textId="2150731B" w:rsidR="00A055FA" w:rsidRPr="00A055FA" w:rsidRDefault="00A055FA" w:rsidP="002B1462">
            <w:pPr>
              <w:pStyle w:val="MyBullets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055FA">
              <w:rPr>
                <w:sz w:val="20"/>
                <w:szCs w:val="20"/>
              </w:rPr>
              <w:t>Checking and controlling the compliance of others on site e.g</w:t>
            </w:r>
            <w:r w:rsidR="002B1462">
              <w:rPr>
                <w:sz w:val="20"/>
                <w:szCs w:val="20"/>
              </w:rPr>
              <w:t>.</w:t>
            </w:r>
            <w:r w:rsidRPr="00A055FA">
              <w:rPr>
                <w:sz w:val="20"/>
                <w:szCs w:val="20"/>
              </w:rPr>
              <w:t xml:space="preserve"> contactors, colleagues and visitors to sites</w:t>
            </w:r>
          </w:p>
          <w:p w14:paraId="5D08BE5C" w14:textId="5E6344BA" w:rsidR="00E723D6" w:rsidRPr="00284C22" w:rsidRDefault="00A055FA" w:rsidP="002B1462">
            <w:pPr>
              <w:pStyle w:val="MyBullets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055FA">
              <w:rPr>
                <w:sz w:val="20"/>
                <w:szCs w:val="20"/>
              </w:rPr>
              <w:t>Willingness to upskill and take additional responsibility for the safety of others</w:t>
            </w:r>
          </w:p>
        </w:tc>
        <w:tc>
          <w:tcPr>
            <w:tcW w:w="5109" w:type="dxa"/>
          </w:tcPr>
          <w:p w14:paraId="337BAB0F" w14:textId="77777777" w:rsidR="00E723D6" w:rsidRPr="00284C22" w:rsidRDefault="00E723D6" w:rsidP="00501A74">
            <w:pPr>
              <w:rPr>
                <w:sz w:val="20"/>
                <w:szCs w:val="20"/>
              </w:rPr>
            </w:pPr>
          </w:p>
        </w:tc>
      </w:tr>
      <w:tr w:rsidR="00284C22" w:rsidRPr="00284C22" w14:paraId="01803180" w14:textId="03E9C306" w:rsidTr="00284C22">
        <w:trPr>
          <w:cantSplit/>
          <w:trHeight w:val="1134"/>
        </w:trPr>
        <w:tc>
          <w:tcPr>
            <w:tcW w:w="1973" w:type="dxa"/>
            <w:vMerge w:val="restart"/>
          </w:tcPr>
          <w:p w14:paraId="460B413E" w14:textId="67EE697F" w:rsidR="00284C22" w:rsidRPr="00284C22" w:rsidRDefault="00284C22" w:rsidP="00501A7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 w:rsidRPr="00284C22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8. </w:t>
            </w:r>
            <w:r w:rsidR="00CB2133" w:rsidRPr="00CB2133">
              <w:rPr>
                <w:rFonts w:cs="Arial"/>
                <w:color w:val="000000"/>
                <w:sz w:val="20"/>
                <w:szCs w:val="20"/>
              </w:rPr>
              <w:t>Monitor and maintain water treatment processes e.g. chemical dosing, filtration and disinfection</w:t>
            </w:r>
          </w:p>
          <w:p w14:paraId="38D2CDBA" w14:textId="12B77534" w:rsidR="00284C22" w:rsidRPr="00284C22" w:rsidRDefault="00284C22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b/>
                <w:bCs/>
                <w:color w:val="000000"/>
                <w:sz w:val="20"/>
                <w:szCs w:val="20"/>
              </w:rPr>
              <w:t>W</w:t>
            </w:r>
            <w:r w:rsidR="00BC6CCA">
              <w:rPr>
                <w:b/>
                <w:bCs/>
                <w:color w:val="000000"/>
                <w:sz w:val="20"/>
                <w:szCs w:val="20"/>
              </w:rPr>
              <w:t>T</w:t>
            </w:r>
            <w:r w:rsidRPr="00284C22">
              <w:rPr>
                <w:b/>
                <w:bCs/>
                <w:color w:val="000000"/>
                <w:sz w:val="20"/>
                <w:szCs w:val="20"/>
              </w:rPr>
              <w:t>T2</w:t>
            </w:r>
          </w:p>
        </w:tc>
        <w:tc>
          <w:tcPr>
            <w:tcW w:w="534" w:type="dxa"/>
            <w:textDirection w:val="btLr"/>
            <w:vAlign w:val="center"/>
          </w:tcPr>
          <w:p w14:paraId="34D547DB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Pass</w:t>
            </w:r>
          </w:p>
        </w:tc>
        <w:tc>
          <w:tcPr>
            <w:tcW w:w="5972" w:type="dxa"/>
          </w:tcPr>
          <w:p w14:paraId="75325BDF" w14:textId="7275EC1C" w:rsidR="00284C22" w:rsidRPr="00284C22" w:rsidRDefault="00284C22" w:rsidP="00501A74">
            <w:p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 xml:space="preserve">Minimum requirement to evidence at least </w:t>
            </w:r>
            <w:r w:rsidR="00E84B0A">
              <w:rPr>
                <w:sz w:val="20"/>
                <w:szCs w:val="20"/>
              </w:rPr>
              <w:t>3</w:t>
            </w:r>
            <w:r w:rsidRPr="00284C22">
              <w:rPr>
                <w:sz w:val="20"/>
                <w:szCs w:val="20"/>
              </w:rPr>
              <w:t xml:space="preserve"> ‘Pass’ examples, such as</w:t>
            </w:r>
          </w:p>
          <w:p w14:paraId="23634D2A" w14:textId="77777777" w:rsidR="005A4FD1" w:rsidRPr="005A4FD1" w:rsidRDefault="005A4FD1" w:rsidP="005A4FD1">
            <w:pPr>
              <w:pStyle w:val="MyBullets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A4FD1">
              <w:rPr>
                <w:sz w:val="20"/>
                <w:szCs w:val="20"/>
              </w:rPr>
              <w:t>Knowledge of target operating regimes for different processes</w:t>
            </w:r>
          </w:p>
          <w:p w14:paraId="33941C26" w14:textId="77777777" w:rsidR="005A4FD1" w:rsidRPr="005A4FD1" w:rsidRDefault="005A4FD1" w:rsidP="005A4FD1">
            <w:pPr>
              <w:pStyle w:val="MyBullets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A4FD1">
              <w:rPr>
                <w:sz w:val="20"/>
                <w:szCs w:val="20"/>
              </w:rPr>
              <w:t>Understanding of site flow sheets and the interdependencies of the processes</w:t>
            </w:r>
          </w:p>
          <w:p w14:paraId="5408BA1E" w14:textId="77777777" w:rsidR="005A4FD1" w:rsidRPr="005A4FD1" w:rsidRDefault="005A4FD1" w:rsidP="005A4FD1">
            <w:pPr>
              <w:pStyle w:val="MyBullets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A4FD1">
              <w:rPr>
                <w:sz w:val="20"/>
                <w:szCs w:val="20"/>
              </w:rPr>
              <w:t>Identifying trends and faults and solving potential treatment problems based on monitoring</w:t>
            </w:r>
          </w:p>
          <w:p w14:paraId="6DD8E258" w14:textId="77777777" w:rsidR="005A4FD1" w:rsidRPr="005A4FD1" w:rsidRDefault="005A4FD1" w:rsidP="005A4FD1">
            <w:pPr>
              <w:pStyle w:val="MyBullets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A4FD1">
              <w:rPr>
                <w:sz w:val="20"/>
                <w:szCs w:val="20"/>
              </w:rPr>
              <w:t>Implementing and monitoring solutions for effectiveness</w:t>
            </w:r>
          </w:p>
          <w:p w14:paraId="347034D1" w14:textId="77777777" w:rsidR="005A4FD1" w:rsidRPr="005A4FD1" w:rsidRDefault="005A4FD1" w:rsidP="005A4FD1">
            <w:pPr>
              <w:pStyle w:val="MyBullets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A4FD1">
              <w:rPr>
                <w:sz w:val="20"/>
                <w:szCs w:val="20"/>
              </w:rPr>
              <w:t>Monitoring and maintaining treatment processes to company standards</w:t>
            </w:r>
          </w:p>
          <w:p w14:paraId="4FA710AA" w14:textId="77777777" w:rsidR="005A4FD1" w:rsidRPr="005A4FD1" w:rsidRDefault="005A4FD1" w:rsidP="005A4FD1">
            <w:pPr>
              <w:pStyle w:val="MyBullets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A4FD1">
              <w:rPr>
                <w:sz w:val="20"/>
                <w:szCs w:val="20"/>
              </w:rPr>
              <w:t xml:space="preserve">Demonstrating a clear understanding of the effects of their actions on other treatment processes upstream and downstream </w:t>
            </w:r>
          </w:p>
          <w:p w14:paraId="57372252" w14:textId="77777777" w:rsidR="005A4FD1" w:rsidRPr="005A4FD1" w:rsidRDefault="005A4FD1" w:rsidP="005A4FD1">
            <w:pPr>
              <w:pStyle w:val="MyBullets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A4FD1">
              <w:rPr>
                <w:sz w:val="20"/>
                <w:szCs w:val="20"/>
              </w:rPr>
              <w:t xml:space="preserve">Work with others to identify the root cause of problems and resolve issues </w:t>
            </w:r>
          </w:p>
          <w:p w14:paraId="36EA6734" w14:textId="77777777" w:rsidR="005A4FD1" w:rsidRPr="005A4FD1" w:rsidRDefault="005A4FD1" w:rsidP="005A4FD1">
            <w:pPr>
              <w:numPr>
                <w:ilvl w:val="0"/>
                <w:numId w:val="8"/>
              </w:numPr>
              <w:spacing w:after="0" w:line="288" w:lineRule="auto"/>
              <w:rPr>
                <w:rFonts w:cs="Arial"/>
                <w:sz w:val="20"/>
                <w:szCs w:val="20"/>
              </w:rPr>
            </w:pPr>
            <w:proofErr w:type="gramStart"/>
            <w:r w:rsidRPr="005A4FD1">
              <w:rPr>
                <w:sz w:val="20"/>
                <w:szCs w:val="20"/>
              </w:rPr>
              <w:t>Making adjustments</w:t>
            </w:r>
            <w:proofErr w:type="gramEnd"/>
            <w:r w:rsidRPr="005A4FD1">
              <w:rPr>
                <w:sz w:val="20"/>
                <w:szCs w:val="20"/>
              </w:rPr>
              <w:t xml:space="preserve"> where necessary</w:t>
            </w:r>
          </w:p>
          <w:p w14:paraId="5B3453D0" w14:textId="105F6676" w:rsidR="00FD0408" w:rsidRPr="00FD0408" w:rsidRDefault="00FD0408" w:rsidP="005A4FD1">
            <w:pPr>
              <w:spacing w:after="0" w:line="28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Other)</w:t>
            </w:r>
          </w:p>
        </w:tc>
        <w:tc>
          <w:tcPr>
            <w:tcW w:w="5109" w:type="dxa"/>
          </w:tcPr>
          <w:p w14:paraId="39EB66FE" w14:textId="77777777" w:rsidR="00284C22" w:rsidRPr="00284C22" w:rsidRDefault="00284C22" w:rsidP="00501A74">
            <w:pPr>
              <w:rPr>
                <w:sz w:val="20"/>
                <w:szCs w:val="20"/>
              </w:rPr>
            </w:pPr>
          </w:p>
        </w:tc>
      </w:tr>
      <w:tr w:rsidR="00284C22" w:rsidRPr="00284C22" w14:paraId="7F621EB0" w14:textId="16DADF64" w:rsidTr="00284C22">
        <w:trPr>
          <w:cantSplit/>
          <w:trHeight w:val="1134"/>
        </w:trPr>
        <w:tc>
          <w:tcPr>
            <w:tcW w:w="1973" w:type="dxa"/>
            <w:vMerge/>
          </w:tcPr>
          <w:p w14:paraId="2DF7B44C" w14:textId="77777777" w:rsidR="00284C22" w:rsidRPr="00284C22" w:rsidRDefault="00284C22" w:rsidP="00501A74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extDirection w:val="btLr"/>
            <w:vAlign w:val="center"/>
          </w:tcPr>
          <w:p w14:paraId="4D88EAE7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Distinction</w:t>
            </w:r>
          </w:p>
        </w:tc>
        <w:tc>
          <w:tcPr>
            <w:tcW w:w="5972" w:type="dxa"/>
          </w:tcPr>
          <w:p w14:paraId="6BAECAF5" w14:textId="77777777" w:rsidR="00FD4D2D" w:rsidRPr="00FD4D2D" w:rsidRDefault="00FD4D2D" w:rsidP="00FD4D2D">
            <w:pPr>
              <w:pStyle w:val="ListParagraph"/>
              <w:numPr>
                <w:ilvl w:val="0"/>
                <w:numId w:val="8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FD4D2D">
              <w:rPr>
                <w:rFonts w:ascii="Arial" w:hAnsi="Arial" w:cs="Arial"/>
                <w:sz w:val="20"/>
                <w:szCs w:val="20"/>
              </w:rPr>
              <w:t xml:space="preserve">Independent optimisation of processes showing </w:t>
            </w:r>
            <w:proofErr w:type="spellStart"/>
            <w:r w:rsidRPr="00FD4D2D">
              <w:rPr>
                <w:rFonts w:ascii="Arial" w:hAnsi="Arial" w:cs="Arial"/>
                <w:sz w:val="20"/>
                <w:szCs w:val="20"/>
              </w:rPr>
              <w:t>opex</w:t>
            </w:r>
            <w:proofErr w:type="spellEnd"/>
            <w:r w:rsidRPr="00FD4D2D">
              <w:rPr>
                <w:rFonts w:ascii="Arial" w:hAnsi="Arial" w:cs="Arial"/>
                <w:sz w:val="20"/>
                <w:szCs w:val="20"/>
              </w:rPr>
              <w:t xml:space="preserve"> or process efficiencies</w:t>
            </w:r>
          </w:p>
          <w:p w14:paraId="2BAD0BCC" w14:textId="77777777" w:rsidR="00FD4D2D" w:rsidRPr="00FD4D2D" w:rsidRDefault="00FD4D2D" w:rsidP="00FD4D2D">
            <w:pPr>
              <w:pStyle w:val="ListParagraph"/>
              <w:numPr>
                <w:ilvl w:val="0"/>
                <w:numId w:val="8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FD4D2D">
              <w:rPr>
                <w:rFonts w:ascii="Arial" w:hAnsi="Arial" w:cs="Arial"/>
                <w:sz w:val="20"/>
                <w:szCs w:val="20"/>
              </w:rPr>
              <w:t>Independently solving problems via root cause analysis and resolving issues</w:t>
            </w:r>
          </w:p>
          <w:p w14:paraId="28AA4F14" w14:textId="77777777" w:rsidR="00FD4D2D" w:rsidRPr="00FD4D2D" w:rsidRDefault="00FD4D2D" w:rsidP="00FD4D2D">
            <w:pPr>
              <w:pStyle w:val="ListParagraph"/>
              <w:numPr>
                <w:ilvl w:val="0"/>
                <w:numId w:val="8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FD4D2D">
              <w:rPr>
                <w:rFonts w:ascii="Arial" w:hAnsi="Arial" w:cs="Arial"/>
                <w:sz w:val="20"/>
                <w:szCs w:val="20"/>
              </w:rPr>
              <w:t>Long term trend analysis to consider future water quality issues e.g. plate counts on reservoir, raw water quality deterioration</w:t>
            </w:r>
          </w:p>
          <w:p w14:paraId="1190E9B2" w14:textId="28A86E0F" w:rsidR="00284C22" w:rsidRPr="00284C22" w:rsidRDefault="00FD4D2D" w:rsidP="00FD4D2D">
            <w:pPr>
              <w:pStyle w:val="MyBullets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D4D2D">
              <w:rPr>
                <w:sz w:val="20"/>
                <w:szCs w:val="20"/>
              </w:rPr>
              <w:t>Instigating collaboration with other departments regarding process changes</w:t>
            </w:r>
          </w:p>
        </w:tc>
        <w:tc>
          <w:tcPr>
            <w:tcW w:w="5109" w:type="dxa"/>
          </w:tcPr>
          <w:p w14:paraId="65B8ACE2" w14:textId="77777777" w:rsidR="00284C22" w:rsidRPr="003C17AA" w:rsidRDefault="00284C22" w:rsidP="003C17AA">
            <w:pPr>
              <w:spacing w:after="0"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284C22" w:rsidRPr="00284C22" w14:paraId="58FB0015" w14:textId="78CD44B9" w:rsidTr="00284C22">
        <w:trPr>
          <w:cantSplit/>
          <w:trHeight w:val="1134"/>
        </w:trPr>
        <w:tc>
          <w:tcPr>
            <w:tcW w:w="1973" w:type="dxa"/>
            <w:vMerge w:val="restart"/>
          </w:tcPr>
          <w:p w14:paraId="72403BA6" w14:textId="32115C67" w:rsidR="00284C22" w:rsidRPr="00284C22" w:rsidRDefault="00284C22" w:rsidP="00501A7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 w:rsidRPr="00284C22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9. </w:t>
            </w:r>
            <w:r w:rsidR="006F1827" w:rsidRPr="006F1827">
              <w:rPr>
                <w:rFonts w:cs="Arial"/>
                <w:color w:val="000000"/>
                <w:sz w:val="20"/>
                <w:szCs w:val="20"/>
              </w:rPr>
              <w:t>Operate, control and maintain process control equipment and instrumentation</w:t>
            </w:r>
          </w:p>
          <w:p w14:paraId="253D36EF" w14:textId="2BC506C9" w:rsidR="00284C22" w:rsidRPr="00284C22" w:rsidRDefault="00284C22" w:rsidP="00501A74">
            <w:pPr>
              <w:spacing w:after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284C22">
              <w:rPr>
                <w:b/>
                <w:bCs/>
                <w:color w:val="000000"/>
                <w:sz w:val="20"/>
                <w:szCs w:val="20"/>
              </w:rPr>
              <w:t>W</w:t>
            </w:r>
            <w:r w:rsidR="003419B5">
              <w:rPr>
                <w:b/>
                <w:bCs/>
                <w:color w:val="000000"/>
                <w:sz w:val="20"/>
                <w:szCs w:val="20"/>
              </w:rPr>
              <w:t>T</w:t>
            </w:r>
            <w:r w:rsidRPr="00284C22">
              <w:rPr>
                <w:b/>
                <w:bCs/>
                <w:color w:val="000000"/>
                <w:sz w:val="20"/>
                <w:szCs w:val="20"/>
              </w:rPr>
              <w:t>T3</w:t>
            </w:r>
          </w:p>
        </w:tc>
        <w:tc>
          <w:tcPr>
            <w:tcW w:w="534" w:type="dxa"/>
            <w:textDirection w:val="btLr"/>
            <w:vAlign w:val="center"/>
          </w:tcPr>
          <w:p w14:paraId="687427AD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Pass</w:t>
            </w:r>
          </w:p>
        </w:tc>
        <w:tc>
          <w:tcPr>
            <w:tcW w:w="5972" w:type="dxa"/>
          </w:tcPr>
          <w:p w14:paraId="4B230086" w14:textId="1820E593" w:rsidR="00284C22" w:rsidRPr="00284C22" w:rsidRDefault="00284C22" w:rsidP="00501A74">
            <w:p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 xml:space="preserve">Minimum requirement to evidence at least </w:t>
            </w:r>
            <w:r w:rsidR="008854BD">
              <w:rPr>
                <w:sz w:val="20"/>
                <w:szCs w:val="20"/>
              </w:rPr>
              <w:t>2</w:t>
            </w:r>
            <w:r w:rsidRPr="00284C22">
              <w:rPr>
                <w:sz w:val="20"/>
                <w:szCs w:val="20"/>
              </w:rPr>
              <w:t xml:space="preserve"> ‘Pass’ examples, such as</w:t>
            </w:r>
          </w:p>
          <w:p w14:paraId="3F8FE96F" w14:textId="77777777" w:rsidR="00E157D3" w:rsidRPr="00E157D3" w:rsidRDefault="00E157D3" w:rsidP="00E157D3">
            <w:pPr>
              <w:pStyle w:val="MyBullets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157D3">
              <w:rPr>
                <w:sz w:val="20"/>
                <w:szCs w:val="20"/>
              </w:rPr>
              <w:t>Identifying trends from data</w:t>
            </w:r>
          </w:p>
          <w:p w14:paraId="0EFB0D29" w14:textId="77777777" w:rsidR="00E157D3" w:rsidRPr="00E157D3" w:rsidRDefault="00E157D3" w:rsidP="00E157D3">
            <w:pPr>
              <w:pStyle w:val="MyBullets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157D3">
              <w:rPr>
                <w:sz w:val="20"/>
                <w:szCs w:val="20"/>
              </w:rPr>
              <w:t>Maintaining and altering set points and interpreting alarms</w:t>
            </w:r>
          </w:p>
          <w:p w14:paraId="2F9A193A" w14:textId="77777777" w:rsidR="00E157D3" w:rsidRDefault="00E157D3" w:rsidP="00E157D3">
            <w:pPr>
              <w:pStyle w:val="MyBullets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157D3">
              <w:rPr>
                <w:sz w:val="20"/>
                <w:szCs w:val="20"/>
              </w:rPr>
              <w:t xml:space="preserve">Identifying problems with monitoring equipment </w:t>
            </w:r>
          </w:p>
          <w:p w14:paraId="62830F9E" w14:textId="3BFE8DFE" w:rsidR="00FD0408" w:rsidRPr="00284C22" w:rsidRDefault="00FD0408" w:rsidP="00E157D3">
            <w:pPr>
              <w:pStyle w:val="MyBullets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Other)</w:t>
            </w:r>
          </w:p>
        </w:tc>
        <w:tc>
          <w:tcPr>
            <w:tcW w:w="5109" w:type="dxa"/>
          </w:tcPr>
          <w:p w14:paraId="75D25940" w14:textId="77777777" w:rsidR="00284C22" w:rsidRPr="00284C22" w:rsidRDefault="00284C22" w:rsidP="00501A74">
            <w:pPr>
              <w:rPr>
                <w:sz w:val="20"/>
                <w:szCs w:val="20"/>
              </w:rPr>
            </w:pPr>
          </w:p>
        </w:tc>
      </w:tr>
      <w:tr w:rsidR="00284C22" w:rsidRPr="00284C22" w14:paraId="02CA4FC3" w14:textId="21B6E9C2" w:rsidTr="00284C22">
        <w:trPr>
          <w:cantSplit/>
          <w:trHeight w:val="1134"/>
        </w:trPr>
        <w:tc>
          <w:tcPr>
            <w:tcW w:w="1973" w:type="dxa"/>
            <w:vMerge/>
          </w:tcPr>
          <w:p w14:paraId="303EFDBF" w14:textId="77777777" w:rsidR="00284C22" w:rsidRPr="00284C22" w:rsidRDefault="00284C22" w:rsidP="00501A74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extDirection w:val="btLr"/>
            <w:vAlign w:val="center"/>
          </w:tcPr>
          <w:p w14:paraId="441B369B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Distinction</w:t>
            </w:r>
          </w:p>
        </w:tc>
        <w:tc>
          <w:tcPr>
            <w:tcW w:w="5972" w:type="dxa"/>
          </w:tcPr>
          <w:p w14:paraId="51F987EA" w14:textId="77777777" w:rsidR="00DD0835" w:rsidRPr="00DD0835" w:rsidRDefault="00DD0835" w:rsidP="00DD0835">
            <w:pPr>
              <w:pStyle w:val="MyBullets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D0835">
              <w:rPr>
                <w:sz w:val="20"/>
                <w:szCs w:val="20"/>
              </w:rPr>
              <w:t xml:space="preserve">Suggesting and implementing improvements to process control systems which contribute to </w:t>
            </w:r>
            <w:proofErr w:type="spellStart"/>
            <w:r w:rsidRPr="00DD0835">
              <w:rPr>
                <w:sz w:val="20"/>
                <w:szCs w:val="20"/>
              </w:rPr>
              <w:t>opex</w:t>
            </w:r>
            <w:proofErr w:type="spellEnd"/>
            <w:r w:rsidRPr="00DD0835">
              <w:rPr>
                <w:sz w:val="20"/>
                <w:szCs w:val="20"/>
              </w:rPr>
              <w:t xml:space="preserve"> or process improvements / efficiencies</w:t>
            </w:r>
          </w:p>
          <w:p w14:paraId="629ED7D1" w14:textId="31B4464F" w:rsidR="00284C22" w:rsidRPr="00DD0835" w:rsidRDefault="00DD0835" w:rsidP="00DD0835">
            <w:pPr>
              <w:pStyle w:val="MyBullets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D0835">
              <w:rPr>
                <w:sz w:val="20"/>
                <w:szCs w:val="20"/>
              </w:rPr>
              <w:t>Long term trend analysis to consider future water quality issues e.g. plate counts on reservoir, raw water quality deterioration</w:t>
            </w:r>
          </w:p>
        </w:tc>
        <w:tc>
          <w:tcPr>
            <w:tcW w:w="5109" w:type="dxa"/>
          </w:tcPr>
          <w:p w14:paraId="0132748C" w14:textId="77777777" w:rsidR="00284C22" w:rsidRPr="00284C22" w:rsidRDefault="00284C22" w:rsidP="003C17AA">
            <w:pPr>
              <w:pStyle w:val="MyBullets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  <w:tr w:rsidR="00284C22" w:rsidRPr="00284C22" w14:paraId="6817D904" w14:textId="07ADD3C3" w:rsidTr="00284C22">
        <w:trPr>
          <w:cantSplit/>
          <w:trHeight w:val="1134"/>
        </w:trPr>
        <w:tc>
          <w:tcPr>
            <w:tcW w:w="1973" w:type="dxa"/>
            <w:vMerge w:val="restart"/>
          </w:tcPr>
          <w:p w14:paraId="26628F5C" w14:textId="1C0A9388" w:rsidR="00284C22" w:rsidRPr="00284C22" w:rsidRDefault="00284C22" w:rsidP="00501A74">
            <w:pPr>
              <w:spacing w:after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284C22">
              <w:rPr>
                <w:rFonts w:eastAsiaTheme="minorHAnsi" w:cs="Arial"/>
                <w:color w:val="000000"/>
                <w:sz w:val="20"/>
                <w:szCs w:val="20"/>
              </w:rPr>
              <w:t xml:space="preserve">10. </w:t>
            </w:r>
            <w:r w:rsidR="00A31476" w:rsidRPr="00A31476">
              <w:rPr>
                <w:rFonts w:eastAsiaTheme="minorHAnsi" w:cs="Arial"/>
                <w:color w:val="000000"/>
                <w:sz w:val="20"/>
                <w:szCs w:val="20"/>
              </w:rPr>
              <w:t>Use water treatment theories and principles to ensure processes are maintained at optimum performance</w:t>
            </w:r>
          </w:p>
          <w:p w14:paraId="2E2273A6" w14:textId="526D24B5" w:rsidR="00284C22" w:rsidRPr="00284C22" w:rsidRDefault="00284C22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b/>
                <w:bCs/>
                <w:color w:val="000000"/>
                <w:sz w:val="20"/>
                <w:szCs w:val="20"/>
              </w:rPr>
              <w:t>W</w:t>
            </w:r>
            <w:r w:rsidR="00DD0835">
              <w:rPr>
                <w:b/>
                <w:bCs/>
                <w:color w:val="000000"/>
                <w:sz w:val="20"/>
                <w:szCs w:val="20"/>
              </w:rPr>
              <w:t>T</w:t>
            </w:r>
            <w:r w:rsidRPr="00284C22">
              <w:rPr>
                <w:b/>
                <w:bCs/>
                <w:color w:val="000000"/>
                <w:sz w:val="20"/>
                <w:szCs w:val="20"/>
              </w:rPr>
              <w:t>T4</w:t>
            </w:r>
            <w:r w:rsidR="00DD0835">
              <w:rPr>
                <w:b/>
                <w:bCs/>
                <w:color w:val="000000"/>
                <w:sz w:val="20"/>
                <w:szCs w:val="20"/>
              </w:rPr>
              <w:t>, WTT7</w:t>
            </w:r>
          </w:p>
        </w:tc>
        <w:tc>
          <w:tcPr>
            <w:tcW w:w="534" w:type="dxa"/>
            <w:textDirection w:val="btLr"/>
            <w:vAlign w:val="center"/>
          </w:tcPr>
          <w:p w14:paraId="03485D4B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Pass</w:t>
            </w:r>
          </w:p>
        </w:tc>
        <w:tc>
          <w:tcPr>
            <w:tcW w:w="5972" w:type="dxa"/>
          </w:tcPr>
          <w:p w14:paraId="0A2FC1D1" w14:textId="61A00082" w:rsidR="00284C22" w:rsidRPr="00284C22" w:rsidRDefault="00284C22" w:rsidP="00501A74">
            <w:p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 xml:space="preserve">Minimum requirement to evidence at least </w:t>
            </w:r>
            <w:r w:rsidR="00A31476">
              <w:rPr>
                <w:sz w:val="20"/>
                <w:szCs w:val="20"/>
              </w:rPr>
              <w:t>2</w:t>
            </w:r>
            <w:r w:rsidRPr="00284C22">
              <w:rPr>
                <w:sz w:val="20"/>
                <w:szCs w:val="20"/>
              </w:rPr>
              <w:t xml:space="preserve"> ‘Pass’ examples, such as</w:t>
            </w:r>
          </w:p>
          <w:p w14:paraId="3990499C" w14:textId="77777777" w:rsidR="0043125F" w:rsidRPr="0043125F" w:rsidRDefault="0043125F" w:rsidP="0043125F">
            <w:pPr>
              <w:pStyle w:val="MyBullets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3125F">
              <w:rPr>
                <w:sz w:val="20"/>
                <w:szCs w:val="20"/>
              </w:rPr>
              <w:t>Knowledge of water treatment theories and principles for different processes</w:t>
            </w:r>
          </w:p>
          <w:p w14:paraId="6F64C940" w14:textId="77777777" w:rsidR="0043125F" w:rsidRPr="0043125F" w:rsidRDefault="0043125F" w:rsidP="0043125F">
            <w:pPr>
              <w:pStyle w:val="MyBullets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3125F">
              <w:rPr>
                <w:sz w:val="20"/>
                <w:szCs w:val="20"/>
              </w:rPr>
              <w:t>Identifying trends and potential faults and treatment problems based on monitoring</w:t>
            </w:r>
          </w:p>
          <w:p w14:paraId="08898574" w14:textId="77777777" w:rsidR="0043125F" w:rsidRPr="0043125F" w:rsidRDefault="0043125F" w:rsidP="0043125F">
            <w:pPr>
              <w:pStyle w:val="MyBullets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3125F">
              <w:rPr>
                <w:sz w:val="20"/>
                <w:szCs w:val="20"/>
              </w:rPr>
              <w:t>Application of knowledge to optimise treatment performance</w:t>
            </w:r>
          </w:p>
          <w:p w14:paraId="24679A1A" w14:textId="77777777" w:rsidR="0043125F" w:rsidRDefault="0043125F" w:rsidP="0043125F">
            <w:pPr>
              <w:pStyle w:val="MyBullets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3125F">
              <w:rPr>
                <w:sz w:val="20"/>
                <w:szCs w:val="20"/>
              </w:rPr>
              <w:t>Work with others to identify the root cause of problems and resolve issues</w:t>
            </w:r>
          </w:p>
          <w:p w14:paraId="129137D6" w14:textId="702A5E11" w:rsidR="00FD0408" w:rsidRPr="00284C22" w:rsidRDefault="00FD0408" w:rsidP="0043125F">
            <w:pPr>
              <w:pStyle w:val="MyBullets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Other)</w:t>
            </w:r>
          </w:p>
        </w:tc>
        <w:tc>
          <w:tcPr>
            <w:tcW w:w="5109" w:type="dxa"/>
          </w:tcPr>
          <w:p w14:paraId="32A19C76" w14:textId="77777777" w:rsidR="00284C22" w:rsidRPr="00284C22" w:rsidRDefault="00284C22" w:rsidP="00501A74">
            <w:pPr>
              <w:rPr>
                <w:sz w:val="20"/>
                <w:szCs w:val="20"/>
              </w:rPr>
            </w:pPr>
          </w:p>
        </w:tc>
      </w:tr>
      <w:tr w:rsidR="00284C22" w:rsidRPr="00284C22" w14:paraId="26CA8AE2" w14:textId="7CFC17D1" w:rsidTr="00284C22">
        <w:trPr>
          <w:cantSplit/>
          <w:trHeight w:val="680"/>
        </w:trPr>
        <w:tc>
          <w:tcPr>
            <w:tcW w:w="1973" w:type="dxa"/>
            <w:vMerge/>
          </w:tcPr>
          <w:p w14:paraId="75ED6B35" w14:textId="77777777" w:rsidR="00284C22" w:rsidRPr="00284C22" w:rsidRDefault="00284C22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dxa"/>
            <w:textDirection w:val="btLr"/>
            <w:vAlign w:val="center"/>
          </w:tcPr>
          <w:p w14:paraId="3EA36FCF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w w:val="90"/>
                <w:sz w:val="20"/>
                <w:szCs w:val="20"/>
              </w:rPr>
            </w:pPr>
            <w:proofErr w:type="spellStart"/>
            <w:r w:rsidRPr="00284C22">
              <w:rPr>
                <w:rFonts w:cs="Arial"/>
                <w:b/>
                <w:bCs/>
                <w:sz w:val="20"/>
                <w:szCs w:val="20"/>
              </w:rPr>
              <w:t>Dist</w:t>
            </w:r>
            <w:proofErr w:type="spellEnd"/>
          </w:p>
        </w:tc>
        <w:tc>
          <w:tcPr>
            <w:tcW w:w="5972" w:type="dxa"/>
          </w:tcPr>
          <w:p w14:paraId="41C48B11" w14:textId="77777777" w:rsidR="00144959" w:rsidRPr="00144959" w:rsidRDefault="00144959" w:rsidP="00144959">
            <w:pPr>
              <w:pStyle w:val="ListParagraph"/>
              <w:numPr>
                <w:ilvl w:val="0"/>
                <w:numId w:val="11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144959">
              <w:rPr>
                <w:rFonts w:ascii="Arial" w:hAnsi="Arial" w:cs="Arial"/>
                <w:sz w:val="20"/>
                <w:szCs w:val="20"/>
              </w:rPr>
              <w:t>Detailed knowledge of water treatment theories and principles e.g. hypochlorous acid production, chemistry of flocculation, influence of contaminants in raw water etc.</w:t>
            </w:r>
          </w:p>
          <w:p w14:paraId="2C17EF5B" w14:textId="77777777" w:rsidR="00144959" w:rsidRPr="00144959" w:rsidRDefault="00144959" w:rsidP="00144959">
            <w:pPr>
              <w:pStyle w:val="ListParagraph"/>
              <w:numPr>
                <w:ilvl w:val="0"/>
                <w:numId w:val="11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144959">
              <w:rPr>
                <w:rFonts w:ascii="Arial" w:hAnsi="Arial" w:cs="Arial"/>
                <w:sz w:val="20"/>
                <w:szCs w:val="20"/>
              </w:rPr>
              <w:t>Demonstrating good understanding by sharing knowledge with others e.g. carries out site tours, coaching etc.</w:t>
            </w:r>
          </w:p>
          <w:p w14:paraId="1F053B8E" w14:textId="2D464A48" w:rsidR="00284C22" w:rsidRPr="00284C22" w:rsidRDefault="00144959" w:rsidP="00144959">
            <w:pPr>
              <w:pStyle w:val="ListParagraph"/>
              <w:numPr>
                <w:ilvl w:val="0"/>
                <w:numId w:val="11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144959">
              <w:rPr>
                <w:rFonts w:ascii="Arial" w:hAnsi="Arial" w:cs="Arial"/>
                <w:sz w:val="20"/>
                <w:szCs w:val="20"/>
              </w:rPr>
              <w:t xml:space="preserve">Suggesting and implementing improvements to processes which contribute to </w:t>
            </w:r>
            <w:proofErr w:type="spellStart"/>
            <w:r w:rsidRPr="00144959">
              <w:rPr>
                <w:rFonts w:ascii="Arial" w:hAnsi="Arial" w:cs="Arial"/>
                <w:sz w:val="20"/>
                <w:szCs w:val="20"/>
              </w:rPr>
              <w:t>opex</w:t>
            </w:r>
            <w:proofErr w:type="spellEnd"/>
            <w:r w:rsidRPr="00144959">
              <w:rPr>
                <w:rFonts w:ascii="Arial" w:hAnsi="Arial" w:cs="Arial"/>
                <w:sz w:val="20"/>
                <w:szCs w:val="20"/>
              </w:rPr>
              <w:t xml:space="preserve"> or process improvements / efficiencies</w:t>
            </w:r>
          </w:p>
        </w:tc>
        <w:tc>
          <w:tcPr>
            <w:tcW w:w="5109" w:type="dxa"/>
          </w:tcPr>
          <w:p w14:paraId="6E2AB747" w14:textId="77777777" w:rsidR="00284C22" w:rsidRPr="003C17AA" w:rsidRDefault="00284C22" w:rsidP="003C17AA">
            <w:pPr>
              <w:spacing w:after="0"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284C22" w:rsidRPr="00284C22" w14:paraId="40F3E09C" w14:textId="77C61B3F" w:rsidTr="00284C22">
        <w:trPr>
          <w:cantSplit/>
          <w:trHeight w:val="1134"/>
        </w:trPr>
        <w:tc>
          <w:tcPr>
            <w:tcW w:w="1973" w:type="dxa"/>
            <w:vMerge w:val="restart"/>
          </w:tcPr>
          <w:p w14:paraId="433EC0D7" w14:textId="494E97BE" w:rsidR="00284C22" w:rsidRPr="00284C22" w:rsidRDefault="00284C22" w:rsidP="00501A7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 w:rsidRPr="00284C22">
              <w:rPr>
                <w:rFonts w:cs="Arial"/>
                <w:color w:val="000000"/>
                <w:sz w:val="20"/>
                <w:szCs w:val="20"/>
              </w:rPr>
              <w:t xml:space="preserve">11. </w:t>
            </w:r>
            <w:r w:rsidR="00CA5EBC" w:rsidRPr="00CA5EBC">
              <w:rPr>
                <w:rFonts w:cs="Arial"/>
                <w:color w:val="000000"/>
                <w:sz w:val="20"/>
                <w:szCs w:val="20"/>
              </w:rPr>
              <w:t>Implements emergency procedures and carries out process stream and full treatment works shutdown as required by routine planned maintenance, other situations and emergencies</w:t>
            </w:r>
          </w:p>
          <w:p w14:paraId="5978CF8C" w14:textId="2BF7F8F4" w:rsidR="00284C22" w:rsidRPr="00284C22" w:rsidRDefault="00284C22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b/>
                <w:bCs/>
                <w:color w:val="000000"/>
                <w:sz w:val="20"/>
                <w:szCs w:val="20"/>
              </w:rPr>
              <w:t>W</w:t>
            </w:r>
            <w:r w:rsidR="00636A3E">
              <w:rPr>
                <w:b/>
                <w:bCs/>
                <w:color w:val="000000"/>
                <w:sz w:val="20"/>
                <w:szCs w:val="20"/>
              </w:rPr>
              <w:t>TT10, WTT11</w:t>
            </w:r>
          </w:p>
        </w:tc>
        <w:tc>
          <w:tcPr>
            <w:tcW w:w="534" w:type="dxa"/>
            <w:textDirection w:val="btLr"/>
            <w:vAlign w:val="center"/>
          </w:tcPr>
          <w:p w14:paraId="5D71D161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Pass</w:t>
            </w:r>
          </w:p>
        </w:tc>
        <w:tc>
          <w:tcPr>
            <w:tcW w:w="5972" w:type="dxa"/>
          </w:tcPr>
          <w:p w14:paraId="727A5ED6" w14:textId="06215082" w:rsidR="00284C22" w:rsidRPr="00284C22" w:rsidRDefault="00284C22" w:rsidP="00501A74">
            <w:p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 xml:space="preserve">Minimum requirement to evidence at least </w:t>
            </w:r>
            <w:r w:rsidR="00DD39B4">
              <w:rPr>
                <w:sz w:val="20"/>
                <w:szCs w:val="20"/>
              </w:rPr>
              <w:t>3</w:t>
            </w:r>
            <w:r w:rsidRPr="00284C22">
              <w:rPr>
                <w:sz w:val="20"/>
                <w:szCs w:val="20"/>
              </w:rPr>
              <w:t xml:space="preserve"> ‘Pass’ examples, such as</w:t>
            </w:r>
          </w:p>
          <w:p w14:paraId="0C1DB0B3" w14:textId="77777777" w:rsidR="00DD39B4" w:rsidRPr="00DD39B4" w:rsidRDefault="00DD39B4" w:rsidP="00DD39B4">
            <w:pPr>
              <w:pStyle w:val="MyBullets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D39B4">
              <w:rPr>
                <w:sz w:val="20"/>
                <w:szCs w:val="20"/>
              </w:rPr>
              <w:t>Isolation of process units and streams (and full treatment works if viable) following company procedures</w:t>
            </w:r>
          </w:p>
          <w:p w14:paraId="6A10686A" w14:textId="77777777" w:rsidR="00DD39B4" w:rsidRPr="00DD39B4" w:rsidRDefault="00DD39B4" w:rsidP="00DD39B4">
            <w:pPr>
              <w:pStyle w:val="MyBullets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D39B4">
              <w:rPr>
                <w:sz w:val="20"/>
                <w:szCs w:val="20"/>
              </w:rPr>
              <w:t>Isolation of process streams due to:</w:t>
            </w:r>
          </w:p>
          <w:p w14:paraId="12829CDA" w14:textId="77777777" w:rsidR="00DD39B4" w:rsidRPr="00DD39B4" w:rsidRDefault="00DD39B4" w:rsidP="00822D2E">
            <w:pPr>
              <w:pStyle w:val="MyBullets"/>
              <w:numPr>
                <w:ilvl w:val="1"/>
                <w:numId w:val="19"/>
              </w:numPr>
              <w:rPr>
                <w:sz w:val="20"/>
                <w:szCs w:val="20"/>
              </w:rPr>
            </w:pPr>
            <w:r w:rsidRPr="00DD39B4">
              <w:rPr>
                <w:sz w:val="20"/>
                <w:szCs w:val="20"/>
              </w:rPr>
              <w:t>Emergencies</w:t>
            </w:r>
          </w:p>
          <w:p w14:paraId="37C811B7" w14:textId="77777777" w:rsidR="00DD39B4" w:rsidRPr="00DD39B4" w:rsidRDefault="00DD39B4" w:rsidP="00822D2E">
            <w:pPr>
              <w:pStyle w:val="MyBullets"/>
              <w:numPr>
                <w:ilvl w:val="1"/>
                <w:numId w:val="19"/>
              </w:numPr>
              <w:rPr>
                <w:sz w:val="20"/>
                <w:szCs w:val="20"/>
              </w:rPr>
            </w:pPr>
            <w:r w:rsidRPr="00DD39B4">
              <w:rPr>
                <w:sz w:val="20"/>
                <w:szCs w:val="20"/>
              </w:rPr>
              <w:t>Maintenance</w:t>
            </w:r>
          </w:p>
          <w:p w14:paraId="115C6E01" w14:textId="77777777" w:rsidR="00DD39B4" w:rsidRPr="00DD39B4" w:rsidRDefault="00DD39B4" w:rsidP="00822D2E">
            <w:pPr>
              <w:pStyle w:val="MyBullets"/>
              <w:numPr>
                <w:ilvl w:val="1"/>
                <w:numId w:val="19"/>
              </w:numPr>
              <w:rPr>
                <w:sz w:val="20"/>
                <w:szCs w:val="20"/>
              </w:rPr>
            </w:pPr>
            <w:r w:rsidRPr="00DD39B4">
              <w:rPr>
                <w:sz w:val="20"/>
                <w:szCs w:val="20"/>
              </w:rPr>
              <w:t>Refurbishment / long term shutdown</w:t>
            </w:r>
          </w:p>
          <w:p w14:paraId="21F4CBA5" w14:textId="77777777" w:rsidR="00DD39B4" w:rsidRPr="00DD39B4" w:rsidRDefault="00DD39B4" w:rsidP="00DD39B4">
            <w:pPr>
              <w:pStyle w:val="MyBullets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D39B4">
              <w:rPr>
                <w:sz w:val="20"/>
                <w:szCs w:val="20"/>
              </w:rPr>
              <w:t>Checking, observing, recording and reporting of isolations and shut downs</w:t>
            </w:r>
          </w:p>
          <w:p w14:paraId="47354405" w14:textId="77777777" w:rsidR="00DD39B4" w:rsidRPr="00DD39B4" w:rsidRDefault="00DD39B4" w:rsidP="00DD39B4">
            <w:pPr>
              <w:pStyle w:val="MyBullets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D39B4">
              <w:rPr>
                <w:sz w:val="20"/>
                <w:szCs w:val="20"/>
              </w:rPr>
              <w:t>Compliance with company reporting procedures relating to:</w:t>
            </w:r>
          </w:p>
          <w:p w14:paraId="617F4DCE" w14:textId="77777777" w:rsidR="00DD39B4" w:rsidRPr="00DD39B4" w:rsidRDefault="00DD39B4" w:rsidP="00822D2E">
            <w:pPr>
              <w:pStyle w:val="MyBullets"/>
              <w:numPr>
                <w:ilvl w:val="1"/>
                <w:numId w:val="20"/>
              </w:numPr>
              <w:rPr>
                <w:sz w:val="20"/>
                <w:szCs w:val="20"/>
              </w:rPr>
            </w:pPr>
            <w:r w:rsidRPr="00DD39B4">
              <w:rPr>
                <w:sz w:val="20"/>
                <w:szCs w:val="20"/>
              </w:rPr>
              <w:t>Water Quality</w:t>
            </w:r>
          </w:p>
          <w:p w14:paraId="6BD8B771" w14:textId="77777777" w:rsidR="00DD39B4" w:rsidRPr="00DD39B4" w:rsidRDefault="00DD39B4" w:rsidP="00822D2E">
            <w:pPr>
              <w:pStyle w:val="MyBullets"/>
              <w:numPr>
                <w:ilvl w:val="1"/>
                <w:numId w:val="20"/>
              </w:numPr>
              <w:rPr>
                <w:sz w:val="20"/>
                <w:szCs w:val="20"/>
              </w:rPr>
            </w:pPr>
            <w:r w:rsidRPr="00DD39B4">
              <w:rPr>
                <w:sz w:val="20"/>
                <w:szCs w:val="20"/>
              </w:rPr>
              <w:t>Environmental compliance</w:t>
            </w:r>
          </w:p>
          <w:p w14:paraId="7C4F2222" w14:textId="77777777" w:rsidR="00DD39B4" w:rsidRDefault="00DD39B4" w:rsidP="00822D2E">
            <w:pPr>
              <w:pStyle w:val="MyBullets"/>
              <w:numPr>
                <w:ilvl w:val="1"/>
                <w:numId w:val="20"/>
              </w:numPr>
              <w:rPr>
                <w:sz w:val="20"/>
                <w:szCs w:val="20"/>
              </w:rPr>
            </w:pPr>
            <w:r w:rsidRPr="00DD39B4">
              <w:rPr>
                <w:sz w:val="20"/>
                <w:szCs w:val="20"/>
              </w:rPr>
              <w:t>Health and Safety</w:t>
            </w:r>
          </w:p>
          <w:p w14:paraId="1B5903CF" w14:textId="5F41D9D8" w:rsidR="00FD0408" w:rsidRPr="00284C22" w:rsidRDefault="00FD0408" w:rsidP="00DD39B4">
            <w:pPr>
              <w:pStyle w:val="MyBullets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Other)</w:t>
            </w:r>
          </w:p>
        </w:tc>
        <w:tc>
          <w:tcPr>
            <w:tcW w:w="5109" w:type="dxa"/>
          </w:tcPr>
          <w:p w14:paraId="061034DB" w14:textId="77777777" w:rsidR="00284C22" w:rsidRPr="00284C22" w:rsidRDefault="00284C22" w:rsidP="00501A74">
            <w:pPr>
              <w:rPr>
                <w:sz w:val="20"/>
                <w:szCs w:val="20"/>
              </w:rPr>
            </w:pPr>
          </w:p>
        </w:tc>
      </w:tr>
      <w:tr w:rsidR="00284C22" w:rsidRPr="00284C22" w14:paraId="0A736C07" w14:textId="36C85781" w:rsidTr="00284C22">
        <w:trPr>
          <w:cantSplit/>
          <w:trHeight w:val="794"/>
        </w:trPr>
        <w:tc>
          <w:tcPr>
            <w:tcW w:w="1973" w:type="dxa"/>
            <w:vMerge/>
          </w:tcPr>
          <w:p w14:paraId="66FC944A" w14:textId="77777777" w:rsidR="00284C22" w:rsidRPr="00284C22" w:rsidRDefault="00284C22" w:rsidP="00501A74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extDirection w:val="btLr"/>
            <w:vAlign w:val="center"/>
          </w:tcPr>
          <w:p w14:paraId="46253FCE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Dist.</w:t>
            </w:r>
          </w:p>
        </w:tc>
        <w:tc>
          <w:tcPr>
            <w:tcW w:w="5972" w:type="dxa"/>
          </w:tcPr>
          <w:p w14:paraId="30E7DC3B" w14:textId="77777777" w:rsidR="004D4890" w:rsidRPr="004D4890" w:rsidRDefault="004D4890" w:rsidP="004D4890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4D4890">
              <w:rPr>
                <w:rFonts w:ascii="Arial" w:hAnsi="Arial" w:cs="Arial"/>
                <w:sz w:val="20"/>
                <w:szCs w:val="20"/>
              </w:rPr>
              <w:t>Involvement in decommissioning and / or recommissioning plant / process stream</w:t>
            </w:r>
          </w:p>
          <w:p w14:paraId="49F886B8" w14:textId="77777777" w:rsidR="004D4890" w:rsidRPr="004D4890" w:rsidRDefault="004D4890" w:rsidP="004D4890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4D4890">
              <w:rPr>
                <w:rFonts w:ascii="Arial" w:hAnsi="Arial" w:cs="Arial"/>
                <w:sz w:val="20"/>
                <w:szCs w:val="20"/>
              </w:rPr>
              <w:t>Active involvement with contractors regarding shut downs / upgrades</w:t>
            </w:r>
          </w:p>
          <w:p w14:paraId="5E551F07" w14:textId="77777777" w:rsidR="004D4890" w:rsidRPr="004D4890" w:rsidRDefault="004D4890" w:rsidP="004D4890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4D4890">
              <w:rPr>
                <w:rFonts w:ascii="Arial" w:hAnsi="Arial" w:cs="Arial"/>
                <w:sz w:val="20"/>
                <w:szCs w:val="20"/>
              </w:rPr>
              <w:t>Advising others of emergency procedures for the treatment works</w:t>
            </w:r>
          </w:p>
          <w:p w14:paraId="1E0D9755" w14:textId="029435C0" w:rsidR="00284C22" w:rsidRPr="00284C22" w:rsidRDefault="004D4890" w:rsidP="004D4890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4D4890">
              <w:rPr>
                <w:rFonts w:ascii="Arial" w:hAnsi="Arial" w:cs="Arial"/>
                <w:sz w:val="20"/>
                <w:szCs w:val="20"/>
              </w:rPr>
              <w:t>Taking on additional responsibility regarding emergency procedures and situations e.g. fire marshal, first aider etc.</w:t>
            </w:r>
          </w:p>
        </w:tc>
        <w:tc>
          <w:tcPr>
            <w:tcW w:w="5109" w:type="dxa"/>
          </w:tcPr>
          <w:p w14:paraId="3ED1AE34" w14:textId="77777777" w:rsidR="00284C22" w:rsidRPr="003C17AA" w:rsidRDefault="00284C22" w:rsidP="003C17AA">
            <w:pPr>
              <w:spacing w:after="0"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C716A9" w:rsidRPr="00284C22" w14:paraId="210F3A80" w14:textId="0D14DF87" w:rsidTr="00284C22">
        <w:trPr>
          <w:cantSplit/>
          <w:trHeight w:val="1134"/>
        </w:trPr>
        <w:tc>
          <w:tcPr>
            <w:tcW w:w="1973" w:type="dxa"/>
            <w:vMerge w:val="restart"/>
          </w:tcPr>
          <w:p w14:paraId="0903FB59" w14:textId="54CDD750" w:rsidR="00C716A9" w:rsidRPr="00284C22" w:rsidRDefault="00C716A9" w:rsidP="00501A74">
            <w:pPr>
              <w:spacing w:after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284C22">
              <w:rPr>
                <w:rFonts w:eastAsiaTheme="minorHAnsi" w:cs="Arial"/>
                <w:color w:val="000000"/>
                <w:sz w:val="20"/>
                <w:szCs w:val="20"/>
              </w:rPr>
              <w:t xml:space="preserve">12. </w:t>
            </w:r>
            <w:r w:rsidRPr="003472D4">
              <w:rPr>
                <w:rFonts w:eastAsiaTheme="minorHAnsi" w:cs="Arial"/>
                <w:color w:val="000000"/>
                <w:sz w:val="20"/>
                <w:szCs w:val="20"/>
              </w:rPr>
              <w:t>Organise and control maintenance operations on treatment works equipment</w:t>
            </w:r>
          </w:p>
          <w:p w14:paraId="78CE3EA6" w14:textId="2B4C7A05" w:rsidR="00C716A9" w:rsidRPr="00284C22" w:rsidRDefault="00C716A9" w:rsidP="00501A74">
            <w:pPr>
              <w:pStyle w:val="Pa37"/>
              <w:spacing w:line="288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84C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TT12</w:t>
            </w:r>
          </w:p>
        </w:tc>
        <w:tc>
          <w:tcPr>
            <w:tcW w:w="534" w:type="dxa"/>
            <w:textDirection w:val="btLr"/>
            <w:vAlign w:val="center"/>
          </w:tcPr>
          <w:p w14:paraId="76953DDF" w14:textId="77777777" w:rsidR="00C716A9" w:rsidRPr="00284C22" w:rsidRDefault="00C716A9" w:rsidP="00501A74">
            <w:pPr>
              <w:spacing w:after="0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Pass</w:t>
            </w:r>
          </w:p>
        </w:tc>
        <w:tc>
          <w:tcPr>
            <w:tcW w:w="5972" w:type="dxa"/>
          </w:tcPr>
          <w:p w14:paraId="56737F75" w14:textId="1CDE53BA" w:rsidR="00C716A9" w:rsidRPr="00284C22" w:rsidRDefault="00C716A9" w:rsidP="00501A74">
            <w:p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 xml:space="preserve">Minimum requirement to evidence at least </w:t>
            </w:r>
            <w:r>
              <w:rPr>
                <w:sz w:val="20"/>
                <w:szCs w:val="20"/>
              </w:rPr>
              <w:t>2</w:t>
            </w:r>
            <w:r w:rsidRPr="00284C22">
              <w:rPr>
                <w:sz w:val="20"/>
                <w:szCs w:val="20"/>
              </w:rPr>
              <w:t xml:space="preserve"> ‘Pass’ examples, such as</w:t>
            </w:r>
          </w:p>
          <w:p w14:paraId="186BE9C6" w14:textId="77777777" w:rsidR="00C716A9" w:rsidRPr="00C716A9" w:rsidRDefault="00C716A9" w:rsidP="00C716A9">
            <w:pPr>
              <w:pStyle w:val="ListParagraph"/>
              <w:numPr>
                <w:ilvl w:val="0"/>
                <w:numId w:val="13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C716A9">
              <w:rPr>
                <w:rFonts w:ascii="Arial" w:hAnsi="Arial" w:cs="Arial"/>
                <w:sz w:val="20"/>
                <w:szCs w:val="20"/>
              </w:rPr>
              <w:t xml:space="preserve">Identifying maintenance tasks </w:t>
            </w:r>
          </w:p>
          <w:p w14:paraId="7EF4054D" w14:textId="77777777" w:rsidR="00C716A9" w:rsidRPr="00C716A9" w:rsidRDefault="00C716A9" w:rsidP="00C716A9">
            <w:pPr>
              <w:pStyle w:val="ListParagraph"/>
              <w:numPr>
                <w:ilvl w:val="0"/>
                <w:numId w:val="13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C716A9">
              <w:rPr>
                <w:rFonts w:ascii="Arial" w:hAnsi="Arial" w:cs="Arial"/>
                <w:sz w:val="20"/>
                <w:szCs w:val="20"/>
              </w:rPr>
              <w:t>Raise and prioritise work requests correctly based on known information</w:t>
            </w:r>
          </w:p>
          <w:p w14:paraId="4EEA6907" w14:textId="77777777" w:rsidR="00C716A9" w:rsidRDefault="00C716A9" w:rsidP="00C716A9">
            <w:pPr>
              <w:pStyle w:val="MyBullets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C716A9">
              <w:rPr>
                <w:sz w:val="20"/>
                <w:szCs w:val="20"/>
              </w:rPr>
              <w:t xml:space="preserve">Isolation and preparation of equipment for maintenance activities </w:t>
            </w:r>
          </w:p>
          <w:p w14:paraId="57BDA27B" w14:textId="7F071CD7" w:rsidR="00C716A9" w:rsidRPr="002A0CD9" w:rsidRDefault="00C716A9" w:rsidP="00C716A9">
            <w:pPr>
              <w:pStyle w:val="MyBullets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Other)</w:t>
            </w:r>
          </w:p>
        </w:tc>
        <w:tc>
          <w:tcPr>
            <w:tcW w:w="5109" w:type="dxa"/>
          </w:tcPr>
          <w:p w14:paraId="74D00153" w14:textId="77777777" w:rsidR="00C716A9" w:rsidRPr="00284C22" w:rsidRDefault="00C716A9" w:rsidP="00501A74">
            <w:pPr>
              <w:rPr>
                <w:sz w:val="20"/>
                <w:szCs w:val="20"/>
              </w:rPr>
            </w:pPr>
          </w:p>
        </w:tc>
      </w:tr>
      <w:tr w:rsidR="00C716A9" w:rsidRPr="00284C22" w14:paraId="079654CD" w14:textId="77777777" w:rsidTr="00284C22">
        <w:trPr>
          <w:cantSplit/>
          <w:trHeight w:val="1134"/>
        </w:trPr>
        <w:tc>
          <w:tcPr>
            <w:tcW w:w="1973" w:type="dxa"/>
            <w:vMerge/>
          </w:tcPr>
          <w:p w14:paraId="2922FBFD" w14:textId="77777777" w:rsidR="00C716A9" w:rsidRPr="00284C22" w:rsidRDefault="00C716A9" w:rsidP="00501A74">
            <w:pPr>
              <w:spacing w:after="0"/>
              <w:rPr>
                <w:rFonts w:eastAsia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extDirection w:val="btLr"/>
            <w:vAlign w:val="center"/>
          </w:tcPr>
          <w:p w14:paraId="3E29D381" w14:textId="40511DE5" w:rsidR="00C716A9" w:rsidRPr="00284C22" w:rsidRDefault="00C716A9" w:rsidP="00501A74">
            <w:pPr>
              <w:spacing w:after="0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Dist.</w:t>
            </w:r>
          </w:p>
        </w:tc>
        <w:tc>
          <w:tcPr>
            <w:tcW w:w="5972" w:type="dxa"/>
          </w:tcPr>
          <w:p w14:paraId="5B4D3518" w14:textId="7BC8A1FD" w:rsidR="000F478C" w:rsidRPr="000F478C" w:rsidRDefault="000F478C" w:rsidP="000F478C">
            <w:pPr>
              <w:pStyle w:val="ListParagraph"/>
              <w:numPr>
                <w:ilvl w:val="0"/>
                <w:numId w:val="13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0F478C">
              <w:rPr>
                <w:rFonts w:ascii="Arial" w:hAnsi="Arial" w:cs="Arial"/>
                <w:sz w:val="20"/>
                <w:szCs w:val="20"/>
              </w:rPr>
              <w:t>Identifying and communicating additional and relevant information pertaining to faults identified e.g. part numbers, accessibility issues</w:t>
            </w:r>
          </w:p>
          <w:p w14:paraId="3BFAC58B" w14:textId="313E8426" w:rsidR="000F478C" w:rsidRPr="000F478C" w:rsidRDefault="000F478C" w:rsidP="000F478C">
            <w:pPr>
              <w:pStyle w:val="ListParagraph"/>
              <w:numPr>
                <w:ilvl w:val="0"/>
                <w:numId w:val="13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0F478C">
              <w:rPr>
                <w:rFonts w:ascii="Arial" w:hAnsi="Arial" w:cs="Arial"/>
                <w:sz w:val="20"/>
                <w:szCs w:val="20"/>
              </w:rPr>
              <w:t>Implementing a contingency to ensure water quality compliance</w:t>
            </w:r>
          </w:p>
          <w:p w14:paraId="65A3D759" w14:textId="1FA39FBD" w:rsidR="00C716A9" w:rsidRPr="00284C22" w:rsidRDefault="000F478C" w:rsidP="000F478C">
            <w:pPr>
              <w:pStyle w:val="ListParagraph"/>
              <w:numPr>
                <w:ilvl w:val="0"/>
                <w:numId w:val="13"/>
              </w:numPr>
              <w:spacing w:after="0" w:line="288" w:lineRule="auto"/>
              <w:rPr>
                <w:sz w:val="20"/>
                <w:szCs w:val="20"/>
              </w:rPr>
            </w:pPr>
            <w:r w:rsidRPr="000F478C">
              <w:rPr>
                <w:rFonts w:ascii="Arial" w:hAnsi="Arial" w:cs="Arial"/>
                <w:sz w:val="20"/>
                <w:szCs w:val="20"/>
              </w:rPr>
              <w:t>Identifying alternative solutions or improvements</w:t>
            </w:r>
          </w:p>
        </w:tc>
        <w:tc>
          <w:tcPr>
            <w:tcW w:w="5109" w:type="dxa"/>
          </w:tcPr>
          <w:p w14:paraId="59896937" w14:textId="77777777" w:rsidR="00C716A9" w:rsidRPr="00284C22" w:rsidRDefault="00C716A9" w:rsidP="00501A74">
            <w:pPr>
              <w:rPr>
                <w:sz w:val="20"/>
                <w:szCs w:val="20"/>
              </w:rPr>
            </w:pPr>
          </w:p>
        </w:tc>
      </w:tr>
    </w:tbl>
    <w:p w14:paraId="24F1615B" w14:textId="243C368E" w:rsidR="00016A7F" w:rsidRDefault="00016A7F"/>
    <w:tbl>
      <w:tblPr>
        <w:tblStyle w:val="TableGrid"/>
        <w:tblW w:w="4871" w:type="pct"/>
        <w:tblInd w:w="360" w:type="dxa"/>
        <w:tblLook w:val="04A0" w:firstRow="1" w:lastRow="0" w:firstColumn="1" w:lastColumn="0" w:noHBand="0" w:noVBand="1"/>
      </w:tblPr>
      <w:tblGrid>
        <w:gridCol w:w="2799"/>
        <w:gridCol w:w="846"/>
        <w:gridCol w:w="5155"/>
        <w:gridCol w:w="4788"/>
      </w:tblGrid>
      <w:tr w:rsidR="00DA5B24" w14:paraId="49CAF63E" w14:textId="26D6C8B6" w:rsidTr="0004080A">
        <w:trPr>
          <w:cantSplit/>
          <w:trHeight w:val="704"/>
          <w:tblHeader/>
        </w:trPr>
        <w:tc>
          <w:tcPr>
            <w:tcW w:w="2799" w:type="dxa"/>
            <w:shd w:val="clear" w:color="auto" w:fill="981D97"/>
          </w:tcPr>
          <w:p w14:paraId="378DB5C8" w14:textId="77777777" w:rsidR="00DA5B24" w:rsidRDefault="00DA5B24" w:rsidP="00DA5B24">
            <w:pPr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8545C9">
              <w:rPr>
                <w:rFonts w:cs="Arial"/>
                <w:color w:val="FFFFFF" w:themeColor="background1"/>
                <w:sz w:val="24"/>
              </w:rPr>
              <w:lastRenderedPageBreak/>
              <w:t>Section</w:t>
            </w:r>
          </w:p>
        </w:tc>
        <w:tc>
          <w:tcPr>
            <w:tcW w:w="846" w:type="dxa"/>
            <w:shd w:val="clear" w:color="auto" w:fill="981D97"/>
          </w:tcPr>
          <w:p w14:paraId="1A263EAF" w14:textId="77777777" w:rsidR="00DA5B24" w:rsidRPr="00E003E7" w:rsidRDefault="00DA5B24" w:rsidP="00DA5B24">
            <w:pPr>
              <w:spacing w:after="0"/>
              <w:contextualSpacing/>
              <w:jc w:val="center"/>
              <w:rPr>
                <w:rFonts w:cs="Arial"/>
                <w:color w:val="FFFFFF" w:themeColor="background1"/>
                <w:sz w:val="22"/>
              </w:rPr>
            </w:pPr>
            <w:r w:rsidRPr="00E003E7">
              <w:rPr>
                <w:rFonts w:cs="Arial"/>
                <w:color w:val="FFFFFF" w:themeColor="background1"/>
                <w:sz w:val="22"/>
              </w:rPr>
              <w:t>Grade</w:t>
            </w:r>
          </w:p>
        </w:tc>
        <w:tc>
          <w:tcPr>
            <w:tcW w:w="5155" w:type="dxa"/>
            <w:shd w:val="clear" w:color="auto" w:fill="981D97"/>
          </w:tcPr>
          <w:p w14:paraId="512DF544" w14:textId="77777777" w:rsidR="00DA5B24" w:rsidRDefault="00DA5B24" w:rsidP="00DA5B24">
            <w:pPr>
              <w:spacing w:after="0"/>
              <w:rPr>
                <w:rFonts w:cs="Arial"/>
                <w:b/>
                <w:bCs/>
                <w:color w:val="FFFFFF" w:themeColor="background1"/>
                <w:sz w:val="24"/>
                <w:u w:val="single"/>
              </w:rPr>
            </w:pPr>
            <w:r w:rsidRPr="00D941D6">
              <w:rPr>
                <w:rFonts w:cs="Arial"/>
                <w:color w:val="FFFFFF" w:themeColor="background1"/>
                <w:sz w:val="24"/>
              </w:rPr>
              <w:t>Portfolio Evidence Requirement</w:t>
            </w:r>
            <w:r>
              <w:rPr>
                <w:rFonts w:cs="Arial"/>
                <w:color w:val="FFFFFF" w:themeColor="background1"/>
                <w:sz w:val="24"/>
              </w:rPr>
              <w:t xml:space="preserve"> from </w:t>
            </w:r>
            <w:r w:rsidRPr="00E003E7">
              <w:rPr>
                <w:rFonts w:cs="Arial"/>
                <w:b/>
                <w:bCs/>
                <w:color w:val="FFFFFF" w:themeColor="background1"/>
                <w:sz w:val="24"/>
                <w:u w:val="single"/>
              </w:rPr>
              <w:t>Work Log</w:t>
            </w:r>
          </w:p>
          <w:p w14:paraId="483F91D8" w14:textId="15F40C0D" w:rsidR="00DA5B24" w:rsidRDefault="00DA5B24" w:rsidP="00DA5B24">
            <w:pPr>
              <w:spacing w:after="0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  <w:u w:val="single"/>
              </w:rPr>
              <w:t>Circle evidence type(s) and enter location in next colum</w:t>
            </w:r>
            <w:r w:rsidR="00B4055E">
              <w:rPr>
                <w:rFonts w:cs="Arial"/>
                <w:b/>
                <w:bCs/>
                <w:color w:val="FFFFFF" w:themeColor="background1"/>
                <w:sz w:val="20"/>
                <w:szCs w:val="20"/>
                <w:u w:val="single"/>
              </w:rPr>
              <w:t>n</w:t>
            </w:r>
          </w:p>
        </w:tc>
        <w:tc>
          <w:tcPr>
            <w:tcW w:w="4788" w:type="dxa"/>
            <w:shd w:val="clear" w:color="auto" w:fill="981D97"/>
          </w:tcPr>
          <w:p w14:paraId="18DEB920" w14:textId="5CCEBA7E" w:rsidR="00DA5B24" w:rsidRPr="00D941D6" w:rsidRDefault="00DA5B24" w:rsidP="00DA5B24">
            <w:pPr>
              <w:spacing w:after="0"/>
              <w:rPr>
                <w:rFonts w:cs="Arial"/>
                <w:color w:val="FFFFFF" w:themeColor="background1"/>
                <w:sz w:val="24"/>
              </w:rPr>
            </w:pPr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>Evidence Location (</w:t>
            </w:r>
            <w:proofErr w:type="spellStart"/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>eg.</w:t>
            </w:r>
            <w:proofErr w:type="spellEnd"/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 xml:space="preserve"> job number/page number)</w:t>
            </w:r>
          </w:p>
        </w:tc>
      </w:tr>
      <w:tr w:rsidR="00DA5B24" w14:paraId="22735333" w14:textId="1CA7833D" w:rsidTr="0004080A">
        <w:trPr>
          <w:cantSplit/>
          <w:trHeight w:val="2110"/>
        </w:trPr>
        <w:tc>
          <w:tcPr>
            <w:tcW w:w="2799" w:type="dxa"/>
            <w:vMerge w:val="restart"/>
          </w:tcPr>
          <w:p w14:paraId="0A557C26" w14:textId="4E146AE9" w:rsidR="00DA5B24" w:rsidRPr="00C83E0E" w:rsidRDefault="00DA5B24" w:rsidP="00DA5B24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F0440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596EAC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6F0440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FF2179">
              <w:rPr>
                <w:rFonts w:cs="Arial"/>
                <w:color w:val="000000" w:themeColor="text1"/>
                <w:sz w:val="20"/>
                <w:szCs w:val="20"/>
              </w:rPr>
              <w:t xml:space="preserve"> Ownership,</w:t>
            </w:r>
            <w:r w:rsidRPr="00C83E0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F2179">
              <w:rPr>
                <w:rFonts w:cs="Arial"/>
                <w:color w:val="000000" w:themeColor="text1"/>
                <w:sz w:val="20"/>
                <w:szCs w:val="20"/>
              </w:rPr>
              <w:t>responsibility and customer focus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. </w:t>
            </w:r>
            <w:r w:rsidRPr="00C83E0E">
              <w:rPr>
                <w:rFonts w:cs="Arial"/>
                <w:color w:val="000000" w:themeColor="text1"/>
                <w:sz w:val="20"/>
                <w:szCs w:val="20"/>
              </w:rPr>
              <w:t xml:space="preserve">Accepts ownership and responsibility for own work to accomplish, an activity safely and on time, whilst </w:t>
            </w:r>
          </w:p>
          <w:p w14:paraId="0C886632" w14:textId="77777777" w:rsidR="00DA5B24" w:rsidRPr="00596EAC" w:rsidRDefault="00DA5B24" w:rsidP="00DA5B2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6EAC">
              <w:rPr>
                <w:rFonts w:ascii="Arial" w:hAnsi="Arial" w:cs="Arial"/>
                <w:sz w:val="20"/>
                <w:szCs w:val="20"/>
              </w:rPr>
              <w:t>maintaining self-discipline</w:t>
            </w:r>
          </w:p>
          <w:p w14:paraId="67C53BF7" w14:textId="77777777" w:rsidR="00DA5B24" w:rsidRPr="00596EAC" w:rsidRDefault="00DA5B24" w:rsidP="00DA5B2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6EAC">
              <w:rPr>
                <w:rFonts w:ascii="Arial" w:hAnsi="Arial" w:cs="Arial"/>
                <w:sz w:val="20"/>
                <w:szCs w:val="20"/>
              </w:rPr>
              <w:t xml:space="preserve">working well with others </w:t>
            </w:r>
          </w:p>
          <w:p w14:paraId="149A6E97" w14:textId="77777777" w:rsidR="00DA5B24" w:rsidRPr="00596EAC" w:rsidRDefault="00DA5B24" w:rsidP="00DA5B2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6EAC">
              <w:rPr>
                <w:rFonts w:ascii="Arial" w:hAnsi="Arial" w:cs="Arial"/>
                <w:sz w:val="20"/>
                <w:szCs w:val="20"/>
              </w:rPr>
              <w:t>delivering a polite, courteous, professional service</w:t>
            </w:r>
          </w:p>
          <w:p w14:paraId="03915400" w14:textId="77777777" w:rsidR="00DA5B24" w:rsidRPr="00596EAC" w:rsidRDefault="00DA5B24" w:rsidP="00DA5B2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596EAC">
              <w:rPr>
                <w:rFonts w:eastAsiaTheme="minorHAnsi" w:cs="Arial"/>
                <w:b/>
                <w:bCs/>
                <w:color w:val="000000"/>
                <w:sz w:val="20"/>
                <w:szCs w:val="20"/>
              </w:rPr>
              <w:t>B1, B2, B3</w:t>
            </w:r>
          </w:p>
        </w:tc>
        <w:tc>
          <w:tcPr>
            <w:tcW w:w="846" w:type="dxa"/>
            <w:textDirection w:val="btLr"/>
            <w:vAlign w:val="center"/>
          </w:tcPr>
          <w:p w14:paraId="16AF0683" w14:textId="77777777" w:rsidR="00DA5B24" w:rsidRPr="00E003E7" w:rsidRDefault="00DA5B24" w:rsidP="00DA5B24">
            <w:pPr>
              <w:spacing w:after="0"/>
              <w:ind w:left="113" w:right="113"/>
              <w:contextualSpacing/>
              <w:jc w:val="center"/>
              <w:rPr>
                <w:rFonts w:cs="Arial"/>
                <w:b/>
                <w:bCs/>
                <w:sz w:val="22"/>
              </w:rPr>
            </w:pPr>
            <w:r w:rsidRPr="00E003E7">
              <w:rPr>
                <w:rFonts w:cs="Arial"/>
                <w:b/>
                <w:bCs/>
                <w:sz w:val="22"/>
              </w:rPr>
              <w:t>Pass</w:t>
            </w:r>
          </w:p>
        </w:tc>
        <w:tc>
          <w:tcPr>
            <w:tcW w:w="5155" w:type="dxa"/>
          </w:tcPr>
          <w:p w14:paraId="53998191" w14:textId="77777777" w:rsidR="00DA5B24" w:rsidRPr="00596EAC" w:rsidRDefault="00DA5B24" w:rsidP="00DA5B24">
            <w:pPr>
              <w:spacing w:after="0"/>
              <w:rPr>
                <w:rFonts w:eastAsiaTheme="minorHAnsi" w:cs="Arial"/>
                <w:sz w:val="20"/>
                <w:szCs w:val="20"/>
              </w:rPr>
            </w:pPr>
            <w:r w:rsidRPr="00596EAC">
              <w:rPr>
                <w:rFonts w:eastAsiaTheme="minorHAnsi" w:cs="Arial"/>
                <w:sz w:val="20"/>
                <w:szCs w:val="20"/>
              </w:rPr>
              <w:t>a) Accomplishes an activity safely, correctly and on time</w:t>
            </w:r>
          </w:p>
          <w:p w14:paraId="430C776F" w14:textId="77777777" w:rsidR="00DA5B24" w:rsidRPr="00596EAC" w:rsidRDefault="00DA5B24" w:rsidP="00DA5B24">
            <w:pPr>
              <w:spacing w:after="0"/>
              <w:rPr>
                <w:rFonts w:eastAsiaTheme="minorHAnsi" w:cs="Arial"/>
                <w:sz w:val="20"/>
                <w:szCs w:val="20"/>
              </w:rPr>
            </w:pPr>
            <w:r w:rsidRPr="00596EAC">
              <w:rPr>
                <w:rFonts w:eastAsiaTheme="minorHAnsi" w:cs="Arial"/>
                <w:sz w:val="20"/>
                <w:szCs w:val="20"/>
              </w:rPr>
              <w:t>b) Interacts well with customers, colleagues and members of the public</w:t>
            </w:r>
          </w:p>
          <w:p w14:paraId="15AD8F8D" w14:textId="2139DA96" w:rsidR="002A0CD9" w:rsidRPr="00596EAC" w:rsidRDefault="00DA5B24" w:rsidP="00DA5B24">
            <w:pPr>
              <w:spacing w:after="0"/>
              <w:rPr>
                <w:rFonts w:eastAsiaTheme="minorHAnsi" w:cs="Arial"/>
                <w:sz w:val="20"/>
                <w:szCs w:val="20"/>
              </w:rPr>
            </w:pPr>
            <w:r w:rsidRPr="00596EAC">
              <w:rPr>
                <w:rFonts w:eastAsiaTheme="minorHAnsi" w:cs="Arial"/>
                <w:sz w:val="20"/>
                <w:szCs w:val="20"/>
              </w:rPr>
              <w:t>c) Maintains self-discipline, motivation and always works in a professional manner</w:t>
            </w:r>
          </w:p>
          <w:p w14:paraId="779ECEE0" w14:textId="77777777" w:rsidR="00DA5B24" w:rsidRPr="00262320" w:rsidRDefault="00DA5B24" w:rsidP="00DA5B24">
            <w:pPr>
              <w:pStyle w:val="paragraph"/>
              <w:spacing w:before="0" w:beforeAutospacing="0" w:after="0" w:afterAutospacing="0" w:line="288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788" w:type="dxa"/>
          </w:tcPr>
          <w:p w14:paraId="61628DA8" w14:textId="77777777" w:rsidR="00DA5B24" w:rsidRDefault="00DA5B24" w:rsidP="00DA5B24">
            <w:pPr>
              <w:spacing w:after="0"/>
              <w:rPr>
                <w:rFonts w:eastAsiaTheme="minorHAnsi" w:cs="Arial"/>
                <w:sz w:val="22"/>
              </w:rPr>
            </w:pPr>
          </w:p>
        </w:tc>
      </w:tr>
      <w:tr w:rsidR="00DA5B24" w14:paraId="16D549D7" w14:textId="4D4B70BB" w:rsidTr="0004080A">
        <w:trPr>
          <w:cantSplit/>
          <w:trHeight w:val="1134"/>
        </w:trPr>
        <w:tc>
          <w:tcPr>
            <w:tcW w:w="2799" w:type="dxa"/>
            <w:vMerge/>
          </w:tcPr>
          <w:p w14:paraId="3D4B8DB1" w14:textId="77777777" w:rsidR="00DA5B24" w:rsidRDefault="00DA5B24" w:rsidP="00DA5B24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extDirection w:val="btLr"/>
            <w:vAlign w:val="center"/>
          </w:tcPr>
          <w:p w14:paraId="6787143A" w14:textId="77777777" w:rsidR="00DA5B24" w:rsidRPr="00E003E7" w:rsidRDefault="00DA5B24" w:rsidP="00DA5B24">
            <w:pPr>
              <w:spacing w:after="0"/>
              <w:ind w:left="113" w:right="113"/>
              <w:contextualSpacing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Dist.</w:t>
            </w:r>
          </w:p>
        </w:tc>
        <w:tc>
          <w:tcPr>
            <w:tcW w:w="5155" w:type="dxa"/>
          </w:tcPr>
          <w:p w14:paraId="441FE65D" w14:textId="77777777" w:rsidR="00DA5B24" w:rsidRPr="00596EAC" w:rsidRDefault="00DA5B24" w:rsidP="00DA5B24">
            <w:pPr>
              <w:spacing w:after="0"/>
              <w:rPr>
                <w:rFonts w:eastAsiaTheme="minorHAnsi" w:cs="Arial"/>
                <w:sz w:val="20"/>
                <w:szCs w:val="20"/>
              </w:rPr>
            </w:pPr>
            <w:r w:rsidRPr="00596EAC">
              <w:rPr>
                <w:rFonts w:eastAsiaTheme="minorHAnsi" w:cs="Arial"/>
                <w:sz w:val="20"/>
                <w:szCs w:val="20"/>
              </w:rPr>
              <w:t>d) Consistently takes responsibility for own performance and strives to go beyond expectations</w:t>
            </w:r>
          </w:p>
        </w:tc>
        <w:tc>
          <w:tcPr>
            <w:tcW w:w="4788" w:type="dxa"/>
          </w:tcPr>
          <w:p w14:paraId="62308189" w14:textId="77777777" w:rsidR="00DA5B24" w:rsidRPr="00CA3745" w:rsidRDefault="00DA5B24" w:rsidP="00DA5B24">
            <w:pPr>
              <w:spacing w:after="0"/>
              <w:rPr>
                <w:rFonts w:eastAsiaTheme="minorHAnsi" w:cs="Arial"/>
                <w:sz w:val="22"/>
              </w:rPr>
            </w:pPr>
          </w:p>
        </w:tc>
      </w:tr>
    </w:tbl>
    <w:p w14:paraId="0F7E7E99" w14:textId="77777777" w:rsidR="00016A7F" w:rsidRDefault="00016A7F" w:rsidP="00016A7F">
      <w:pPr>
        <w:spacing w:after="0" w:line="240" w:lineRule="auto"/>
        <w:rPr>
          <w:rFonts w:cs="Arial"/>
          <w:bCs/>
          <w:color w:val="981D97"/>
          <w:sz w:val="28"/>
          <w:szCs w:val="28"/>
          <w:highlight w:val="yellow"/>
        </w:rPr>
      </w:pPr>
    </w:p>
    <w:tbl>
      <w:tblPr>
        <w:tblStyle w:val="TableGrid"/>
        <w:tblW w:w="4871" w:type="pct"/>
        <w:tblInd w:w="360" w:type="dxa"/>
        <w:tblLook w:val="04A0" w:firstRow="1" w:lastRow="0" w:firstColumn="1" w:lastColumn="0" w:noHBand="0" w:noVBand="1"/>
      </w:tblPr>
      <w:tblGrid>
        <w:gridCol w:w="2754"/>
        <w:gridCol w:w="992"/>
        <w:gridCol w:w="5103"/>
        <w:gridCol w:w="4739"/>
      </w:tblGrid>
      <w:tr w:rsidR="00BC5EB4" w14:paraId="5082F2BF" w14:textId="6EF707BF" w:rsidTr="00BC5EB4">
        <w:trPr>
          <w:cantSplit/>
          <w:trHeight w:val="704"/>
          <w:tblHeader/>
        </w:trPr>
        <w:tc>
          <w:tcPr>
            <w:tcW w:w="2754" w:type="dxa"/>
            <w:shd w:val="clear" w:color="auto" w:fill="981D97"/>
          </w:tcPr>
          <w:p w14:paraId="02CB5D9F" w14:textId="77777777" w:rsidR="00BC5EB4" w:rsidRDefault="00BC5EB4" w:rsidP="00501A74">
            <w:pPr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8545C9">
              <w:rPr>
                <w:rFonts w:cs="Arial"/>
                <w:color w:val="FFFFFF" w:themeColor="background1"/>
                <w:sz w:val="24"/>
              </w:rPr>
              <w:t>Section</w:t>
            </w:r>
          </w:p>
        </w:tc>
        <w:tc>
          <w:tcPr>
            <w:tcW w:w="992" w:type="dxa"/>
            <w:shd w:val="clear" w:color="auto" w:fill="981D97"/>
          </w:tcPr>
          <w:p w14:paraId="1B276C6F" w14:textId="77777777" w:rsidR="00BC5EB4" w:rsidRPr="00E003E7" w:rsidRDefault="00BC5EB4" w:rsidP="00501A74">
            <w:pPr>
              <w:spacing w:after="0"/>
              <w:contextualSpacing/>
              <w:jc w:val="center"/>
              <w:rPr>
                <w:rFonts w:cs="Arial"/>
                <w:color w:val="FFFFFF" w:themeColor="background1"/>
                <w:sz w:val="22"/>
              </w:rPr>
            </w:pPr>
            <w:r w:rsidRPr="00E003E7">
              <w:rPr>
                <w:rFonts w:cs="Arial"/>
                <w:color w:val="FFFFFF" w:themeColor="background1"/>
                <w:sz w:val="22"/>
              </w:rPr>
              <w:t>Grade</w:t>
            </w:r>
          </w:p>
        </w:tc>
        <w:tc>
          <w:tcPr>
            <w:tcW w:w="5103" w:type="dxa"/>
            <w:shd w:val="clear" w:color="auto" w:fill="981D97"/>
          </w:tcPr>
          <w:p w14:paraId="707F7438" w14:textId="77777777" w:rsidR="00BC5EB4" w:rsidRDefault="00BC5EB4" w:rsidP="00501A74">
            <w:pPr>
              <w:spacing w:after="0"/>
              <w:rPr>
                <w:rFonts w:cs="Arial"/>
                <w:b/>
                <w:bCs/>
                <w:color w:val="FFFFFF" w:themeColor="background1"/>
                <w:sz w:val="24"/>
                <w:u w:val="single"/>
              </w:rPr>
            </w:pPr>
            <w:r w:rsidRPr="00D941D6">
              <w:rPr>
                <w:rFonts w:cs="Arial"/>
                <w:color w:val="FFFFFF" w:themeColor="background1"/>
                <w:sz w:val="24"/>
              </w:rPr>
              <w:t>Portfolio Evidence Requirement</w:t>
            </w:r>
            <w:r>
              <w:rPr>
                <w:rFonts w:cs="Arial"/>
                <w:color w:val="FFFFFF" w:themeColor="background1"/>
                <w:sz w:val="24"/>
              </w:rPr>
              <w:t xml:space="preserve"> from </w:t>
            </w:r>
            <w:r w:rsidRPr="00E003E7">
              <w:rPr>
                <w:rFonts w:cs="Arial"/>
                <w:b/>
                <w:bCs/>
                <w:color w:val="FFFFFF" w:themeColor="background1"/>
                <w:sz w:val="24"/>
                <w:u w:val="single"/>
              </w:rPr>
              <w:t>Work Log</w:t>
            </w:r>
          </w:p>
          <w:p w14:paraId="52779459" w14:textId="4E7F0363" w:rsidR="00BC5EB4" w:rsidRDefault="00BC5EB4" w:rsidP="00501A74">
            <w:pPr>
              <w:spacing w:after="0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  <w:u w:val="single"/>
              </w:rPr>
              <w:t>Circle evidence type(s) and enter location in next colum</w:t>
            </w:r>
            <w:r w:rsidR="00B4055E">
              <w:rPr>
                <w:rFonts w:cs="Arial"/>
                <w:b/>
                <w:bCs/>
                <w:color w:val="FFFFFF" w:themeColor="background1"/>
                <w:sz w:val="20"/>
                <w:szCs w:val="20"/>
                <w:u w:val="single"/>
              </w:rPr>
              <w:t>n</w:t>
            </w:r>
          </w:p>
        </w:tc>
        <w:tc>
          <w:tcPr>
            <w:tcW w:w="4739" w:type="dxa"/>
            <w:shd w:val="clear" w:color="auto" w:fill="981D97"/>
          </w:tcPr>
          <w:p w14:paraId="15F124BF" w14:textId="6E3D51F2" w:rsidR="00BC5EB4" w:rsidRPr="00D941D6" w:rsidRDefault="00BC5EB4" w:rsidP="00501A74">
            <w:pPr>
              <w:spacing w:after="0"/>
              <w:rPr>
                <w:rFonts w:cs="Arial"/>
                <w:color w:val="FFFFFF" w:themeColor="background1"/>
                <w:sz w:val="24"/>
              </w:rPr>
            </w:pPr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>Evidence Location (</w:t>
            </w:r>
            <w:proofErr w:type="spellStart"/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>eg.</w:t>
            </w:r>
            <w:proofErr w:type="spellEnd"/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 xml:space="preserve"> job number/page number)</w:t>
            </w:r>
          </w:p>
        </w:tc>
      </w:tr>
      <w:tr w:rsidR="00BC5EB4" w14:paraId="009D8122" w14:textId="48A402A0" w:rsidTr="00BC5EB4">
        <w:trPr>
          <w:cantSplit/>
          <w:trHeight w:val="2110"/>
        </w:trPr>
        <w:tc>
          <w:tcPr>
            <w:tcW w:w="2754" w:type="dxa"/>
            <w:vMerge w:val="restart"/>
          </w:tcPr>
          <w:p w14:paraId="4AA7701D" w14:textId="226A2771" w:rsidR="00BC5EB4" w:rsidRDefault="00BC5EB4" w:rsidP="00501A74">
            <w:pPr>
              <w:spacing w:after="0"/>
              <w:rPr>
                <w:rFonts w:cs="Arial"/>
                <w:sz w:val="20"/>
                <w:szCs w:val="20"/>
              </w:rPr>
            </w:pPr>
            <w:r w:rsidRPr="006002B5">
              <w:rPr>
                <w:rFonts w:cs="Arial"/>
                <w:b/>
                <w:bCs/>
                <w:sz w:val="20"/>
                <w:szCs w:val="20"/>
              </w:rPr>
              <w:t>1</w:t>
            </w:r>
            <w:r w:rsidR="004C3B18">
              <w:rPr>
                <w:rFonts w:cs="Arial"/>
                <w:b/>
                <w:bCs/>
                <w:sz w:val="20"/>
                <w:szCs w:val="20"/>
              </w:rPr>
              <w:t>4</w:t>
            </w:r>
            <w:r w:rsidRPr="006002B5">
              <w:rPr>
                <w:rFonts w:cs="Arial"/>
                <w:b/>
                <w:bCs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62A67">
              <w:rPr>
                <w:rFonts w:cs="Arial"/>
                <w:sz w:val="20"/>
                <w:szCs w:val="20"/>
              </w:rPr>
              <w:t>Health and safety/risk awareness.</w:t>
            </w:r>
            <w:r w:rsidRPr="00EE281B">
              <w:rPr>
                <w:rFonts w:cs="Arial"/>
                <w:sz w:val="20"/>
                <w:szCs w:val="20"/>
              </w:rPr>
              <w:t xml:space="preserve"> Takes responsibility for own and others health and safety, following procedures and policy to think things through whilst being aware of </w:t>
            </w:r>
            <w:r w:rsidRPr="00EE281B">
              <w:rPr>
                <w:rFonts w:cs="Arial"/>
                <w:sz w:val="20"/>
                <w:szCs w:val="20"/>
              </w:rPr>
              <w:lastRenderedPageBreak/>
              <w:t>potential consequences</w:t>
            </w:r>
            <w:r>
              <w:rPr>
                <w:rFonts w:cs="Arial"/>
                <w:sz w:val="20"/>
                <w:szCs w:val="20"/>
              </w:rPr>
              <w:t>,</w:t>
            </w:r>
            <w:r w:rsidRPr="00EE281B">
              <w:rPr>
                <w:rFonts w:cs="Arial"/>
                <w:sz w:val="20"/>
                <w:szCs w:val="20"/>
              </w:rPr>
              <w:t xml:space="preserve"> hazards</w:t>
            </w:r>
            <w:r>
              <w:rPr>
                <w:rFonts w:cs="Arial"/>
                <w:sz w:val="20"/>
                <w:szCs w:val="20"/>
              </w:rPr>
              <w:t>, distractions and</w:t>
            </w:r>
            <w:r w:rsidRPr="00EE281B">
              <w:rPr>
                <w:rFonts w:cs="Arial"/>
                <w:sz w:val="20"/>
                <w:szCs w:val="20"/>
              </w:rPr>
              <w:t xml:space="preserve"> changing circumstances </w:t>
            </w:r>
            <w:r>
              <w:rPr>
                <w:rFonts w:cs="Arial"/>
                <w:sz w:val="20"/>
                <w:szCs w:val="20"/>
              </w:rPr>
              <w:t>for</w:t>
            </w:r>
            <w:r w:rsidRPr="00EE281B">
              <w:rPr>
                <w:rFonts w:cs="Arial"/>
                <w:sz w:val="20"/>
                <w:szCs w:val="20"/>
              </w:rPr>
              <w:t xml:space="preserve"> an activity.</w:t>
            </w:r>
          </w:p>
          <w:p w14:paraId="1484E380" w14:textId="77777777" w:rsidR="00BC5EB4" w:rsidRPr="004C3B18" w:rsidRDefault="00BC5EB4" w:rsidP="00501A74">
            <w:pPr>
              <w:spacing w:after="0"/>
              <w:rPr>
                <w:rFonts w:cs="Arial"/>
                <w:sz w:val="20"/>
                <w:szCs w:val="20"/>
              </w:rPr>
            </w:pPr>
            <w:r w:rsidRPr="004C3B18">
              <w:rPr>
                <w:rFonts w:eastAsiaTheme="minorHAnsi" w:cs="Arial"/>
                <w:b/>
                <w:bCs/>
                <w:color w:val="000000"/>
                <w:sz w:val="20"/>
                <w:szCs w:val="20"/>
              </w:rPr>
              <w:t>B4</w:t>
            </w:r>
          </w:p>
        </w:tc>
        <w:tc>
          <w:tcPr>
            <w:tcW w:w="992" w:type="dxa"/>
            <w:textDirection w:val="btLr"/>
            <w:vAlign w:val="center"/>
          </w:tcPr>
          <w:p w14:paraId="490B5E9C" w14:textId="77777777" w:rsidR="00BC5EB4" w:rsidRPr="00E003E7" w:rsidRDefault="00BC5EB4" w:rsidP="00501A74">
            <w:pPr>
              <w:spacing w:after="0"/>
              <w:ind w:left="113" w:right="113"/>
              <w:contextualSpacing/>
              <w:jc w:val="center"/>
              <w:rPr>
                <w:rFonts w:cs="Arial"/>
                <w:b/>
                <w:bCs/>
                <w:sz w:val="22"/>
              </w:rPr>
            </w:pPr>
            <w:r w:rsidRPr="00E003E7">
              <w:rPr>
                <w:rFonts w:cs="Arial"/>
                <w:b/>
                <w:bCs/>
                <w:sz w:val="22"/>
              </w:rPr>
              <w:lastRenderedPageBreak/>
              <w:t>Pass</w:t>
            </w:r>
          </w:p>
        </w:tc>
        <w:tc>
          <w:tcPr>
            <w:tcW w:w="5103" w:type="dxa"/>
          </w:tcPr>
          <w:p w14:paraId="54395A84" w14:textId="77777777" w:rsidR="00BC5EB4" w:rsidRDefault="00BC5EB4" w:rsidP="00501A74">
            <w:pPr>
              <w:spacing w:after="0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 xml:space="preserve">a) </w:t>
            </w:r>
            <w:r w:rsidRPr="00844672">
              <w:rPr>
                <w:rFonts w:cs="Arial"/>
                <w:color w:val="000000" w:themeColor="text1"/>
                <w:sz w:val="20"/>
                <w:szCs w:val="20"/>
              </w:rPr>
              <w:t>Demonstrates strict compliance with operational procedures and processes</w:t>
            </w:r>
          </w:p>
          <w:p w14:paraId="37525D9C" w14:textId="77777777" w:rsidR="00BC5EB4" w:rsidRDefault="00BC5EB4" w:rsidP="00501A74">
            <w:pPr>
              <w:spacing w:after="0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 xml:space="preserve">b) </w:t>
            </w:r>
            <w:r w:rsidRPr="00844672">
              <w:rPr>
                <w:rFonts w:cs="Arial"/>
                <w:color w:val="000000" w:themeColor="text1"/>
                <w:sz w:val="20"/>
                <w:szCs w:val="20"/>
              </w:rPr>
              <w:t>Shows an awareness of the impact of changing circumstances on an activity</w:t>
            </w:r>
            <w:r>
              <w:rPr>
                <w:rFonts w:eastAsiaTheme="minorHAnsi" w:cs="Arial"/>
                <w:sz w:val="22"/>
              </w:rPr>
              <w:t xml:space="preserve"> </w:t>
            </w:r>
          </w:p>
          <w:p w14:paraId="6DDDF379" w14:textId="77777777" w:rsidR="00BC5EB4" w:rsidRPr="00262320" w:rsidRDefault="00BC5EB4" w:rsidP="00501A74">
            <w:pPr>
              <w:spacing w:after="0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 xml:space="preserve">c) </w:t>
            </w:r>
            <w:r w:rsidRPr="00844672">
              <w:rPr>
                <w:rFonts w:cs="Arial"/>
                <w:color w:val="000000" w:themeColor="text1"/>
                <w:sz w:val="20"/>
                <w:szCs w:val="20"/>
              </w:rPr>
              <w:t>Able to identify and deal appropriately with distractions to enable tasks to be achieved</w:t>
            </w:r>
          </w:p>
          <w:p w14:paraId="76D265EF" w14:textId="77777777" w:rsidR="00BC5EB4" w:rsidRPr="00262320" w:rsidRDefault="00BC5EB4" w:rsidP="00501A74">
            <w:pPr>
              <w:pStyle w:val="paragraph"/>
              <w:spacing w:before="0" w:beforeAutospacing="0" w:after="0" w:afterAutospacing="0" w:line="288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739" w:type="dxa"/>
          </w:tcPr>
          <w:p w14:paraId="57058665" w14:textId="77777777" w:rsidR="00BC5EB4" w:rsidRDefault="00BC5EB4" w:rsidP="00501A74">
            <w:pPr>
              <w:spacing w:after="0"/>
              <w:rPr>
                <w:rFonts w:eastAsiaTheme="minorHAnsi" w:cs="Arial"/>
                <w:sz w:val="22"/>
              </w:rPr>
            </w:pPr>
          </w:p>
        </w:tc>
      </w:tr>
      <w:tr w:rsidR="00BC5EB4" w14:paraId="52869B01" w14:textId="29AB54F2" w:rsidTr="00BC5EB4">
        <w:trPr>
          <w:cantSplit/>
          <w:trHeight w:val="692"/>
        </w:trPr>
        <w:tc>
          <w:tcPr>
            <w:tcW w:w="2754" w:type="dxa"/>
            <w:vMerge/>
          </w:tcPr>
          <w:p w14:paraId="356F99D8" w14:textId="77777777" w:rsidR="00BC5EB4" w:rsidRDefault="00BC5EB4" w:rsidP="00501A74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2D4DF0A9" w14:textId="77777777" w:rsidR="00BC5EB4" w:rsidRPr="00E003E7" w:rsidRDefault="00BC5EB4" w:rsidP="00501A74">
            <w:pPr>
              <w:spacing w:after="0"/>
              <w:ind w:left="113" w:right="113"/>
              <w:contextualSpacing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Dist.</w:t>
            </w:r>
          </w:p>
        </w:tc>
        <w:tc>
          <w:tcPr>
            <w:tcW w:w="5103" w:type="dxa"/>
          </w:tcPr>
          <w:p w14:paraId="22164B67" w14:textId="77777777" w:rsidR="00BC5EB4" w:rsidRPr="00844672" w:rsidRDefault="00BC5EB4" w:rsidP="00501A74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CA3745">
              <w:rPr>
                <w:rFonts w:eastAsiaTheme="minorHAnsi" w:cs="Arial"/>
                <w:sz w:val="22"/>
              </w:rPr>
              <w:t xml:space="preserve">d) </w:t>
            </w:r>
            <w:r w:rsidRPr="00844672">
              <w:rPr>
                <w:rFonts w:cs="Arial"/>
                <w:sz w:val="20"/>
                <w:szCs w:val="20"/>
              </w:rPr>
              <w:t>Consistently monitors and checks information to see if changes to plans are required for an activity</w:t>
            </w:r>
          </w:p>
          <w:p w14:paraId="4C57773F" w14:textId="77777777" w:rsidR="00BC5EB4" w:rsidRPr="00CA3745" w:rsidRDefault="00BC5EB4" w:rsidP="00501A74">
            <w:pPr>
              <w:spacing w:after="0"/>
              <w:rPr>
                <w:rFonts w:eastAsiaTheme="minorHAnsi" w:cs="Arial"/>
                <w:sz w:val="22"/>
              </w:rPr>
            </w:pPr>
          </w:p>
        </w:tc>
        <w:tc>
          <w:tcPr>
            <w:tcW w:w="4739" w:type="dxa"/>
          </w:tcPr>
          <w:p w14:paraId="2CE69E28" w14:textId="77777777" w:rsidR="00BC5EB4" w:rsidRPr="00CA3745" w:rsidRDefault="00BC5EB4" w:rsidP="00501A74">
            <w:pPr>
              <w:rPr>
                <w:rFonts w:eastAsiaTheme="minorHAnsi" w:cs="Arial"/>
                <w:sz w:val="22"/>
              </w:rPr>
            </w:pPr>
          </w:p>
        </w:tc>
      </w:tr>
    </w:tbl>
    <w:p w14:paraId="10F55D84" w14:textId="77777777" w:rsidR="00016A7F" w:rsidRDefault="00016A7F" w:rsidP="00016A7F">
      <w:pPr>
        <w:spacing w:after="0" w:line="240" w:lineRule="auto"/>
        <w:rPr>
          <w:rFonts w:cs="Arial"/>
          <w:bCs/>
          <w:color w:val="981D97"/>
          <w:sz w:val="28"/>
          <w:szCs w:val="28"/>
          <w:highlight w:val="yellow"/>
        </w:rPr>
      </w:pPr>
    </w:p>
    <w:tbl>
      <w:tblPr>
        <w:tblStyle w:val="TableGrid"/>
        <w:tblW w:w="4871" w:type="pct"/>
        <w:tblInd w:w="360" w:type="dxa"/>
        <w:tblLook w:val="04A0" w:firstRow="1" w:lastRow="0" w:firstColumn="1" w:lastColumn="0" w:noHBand="0" w:noVBand="1"/>
      </w:tblPr>
      <w:tblGrid>
        <w:gridCol w:w="2854"/>
        <w:gridCol w:w="950"/>
        <w:gridCol w:w="5072"/>
        <w:gridCol w:w="4712"/>
      </w:tblGrid>
      <w:tr w:rsidR="00EA7B3D" w14:paraId="4444636D" w14:textId="0024ABED" w:rsidTr="00EA7B3D">
        <w:trPr>
          <w:cantSplit/>
          <w:trHeight w:val="562"/>
          <w:tblHeader/>
        </w:trPr>
        <w:tc>
          <w:tcPr>
            <w:tcW w:w="2854" w:type="dxa"/>
            <w:shd w:val="clear" w:color="auto" w:fill="981D97"/>
          </w:tcPr>
          <w:p w14:paraId="301156DD" w14:textId="77777777" w:rsidR="00EA7B3D" w:rsidRDefault="00EA7B3D" w:rsidP="00EA7B3D">
            <w:pPr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8545C9">
              <w:rPr>
                <w:rFonts w:cs="Arial"/>
                <w:color w:val="FFFFFF" w:themeColor="background1"/>
                <w:sz w:val="24"/>
              </w:rPr>
              <w:t>Section</w:t>
            </w:r>
          </w:p>
        </w:tc>
        <w:tc>
          <w:tcPr>
            <w:tcW w:w="950" w:type="dxa"/>
            <w:shd w:val="clear" w:color="auto" w:fill="981D97"/>
          </w:tcPr>
          <w:p w14:paraId="7EA43E57" w14:textId="77777777" w:rsidR="00EA7B3D" w:rsidRPr="00E003E7" w:rsidRDefault="00EA7B3D" w:rsidP="00EA7B3D">
            <w:pPr>
              <w:spacing w:after="0"/>
              <w:contextualSpacing/>
              <w:jc w:val="center"/>
              <w:rPr>
                <w:rFonts w:cs="Arial"/>
                <w:color w:val="FFFFFF" w:themeColor="background1"/>
                <w:sz w:val="22"/>
              </w:rPr>
            </w:pPr>
            <w:r w:rsidRPr="00E003E7">
              <w:rPr>
                <w:rFonts w:cs="Arial"/>
                <w:color w:val="FFFFFF" w:themeColor="background1"/>
                <w:sz w:val="22"/>
              </w:rPr>
              <w:t>Grade</w:t>
            </w:r>
          </w:p>
        </w:tc>
        <w:tc>
          <w:tcPr>
            <w:tcW w:w="5072" w:type="dxa"/>
            <w:shd w:val="clear" w:color="auto" w:fill="981D97"/>
          </w:tcPr>
          <w:p w14:paraId="2E72C88E" w14:textId="77777777" w:rsidR="00EA7B3D" w:rsidRDefault="00EA7B3D" w:rsidP="00EA7B3D">
            <w:pPr>
              <w:spacing w:after="0"/>
              <w:rPr>
                <w:rFonts w:cs="Arial"/>
                <w:b/>
                <w:bCs/>
                <w:color w:val="FFFFFF" w:themeColor="background1"/>
                <w:sz w:val="24"/>
                <w:u w:val="single"/>
              </w:rPr>
            </w:pPr>
            <w:r w:rsidRPr="00D941D6">
              <w:rPr>
                <w:rFonts w:cs="Arial"/>
                <w:color w:val="FFFFFF" w:themeColor="background1"/>
                <w:sz w:val="24"/>
              </w:rPr>
              <w:t>Portfolio Evidence Requirement</w:t>
            </w:r>
            <w:r>
              <w:rPr>
                <w:rFonts w:cs="Arial"/>
                <w:color w:val="FFFFFF" w:themeColor="background1"/>
                <w:sz w:val="24"/>
              </w:rPr>
              <w:t xml:space="preserve"> from </w:t>
            </w:r>
            <w:r w:rsidRPr="00E003E7">
              <w:rPr>
                <w:rFonts w:cs="Arial"/>
                <w:b/>
                <w:bCs/>
                <w:color w:val="FFFFFF" w:themeColor="background1"/>
                <w:sz w:val="24"/>
                <w:u w:val="single"/>
              </w:rPr>
              <w:t>Work Log</w:t>
            </w:r>
          </w:p>
          <w:p w14:paraId="7DF893A0" w14:textId="79B1D227" w:rsidR="00EA7B3D" w:rsidRDefault="00EA7B3D" w:rsidP="00EA7B3D">
            <w:pPr>
              <w:spacing w:after="0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  <w:u w:val="single"/>
              </w:rPr>
              <w:t>Circle evidence type(s) and enter location in next colum</w:t>
            </w:r>
            <w:r w:rsidR="00B4055E">
              <w:rPr>
                <w:rFonts w:cs="Arial"/>
                <w:b/>
                <w:bCs/>
                <w:color w:val="FFFFFF" w:themeColor="background1"/>
                <w:sz w:val="20"/>
                <w:szCs w:val="20"/>
                <w:u w:val="single"/>
              </w:rPr>
              <w:t>n</w:t>
            </w:r>
          </w:p>
        </w:tc>
        <w:tc>
          <w:tcPr>
            <w:tcW w:w="4712" w:type="dxa"/>
            <w:shd w:val="clear" w:color="auto" w:fill="981D97"/>
          </w:tcPr>
          <w:p w14:paraId="19E44FFB" w14:textId="4AB15AFD" w:rsidR="00EA7B3D" w:rsidRPr="00D941D6" w:rsidRDefault="00EA7B3D" w:rsidP="00EA7B3D">
            <w:pPr>
              <w:spacing w:after="0"/>
              <w:rPr>
                <w:rFonts w:cs="Arial"/>
                <w:color w:val="FFFFFF" w:themeColor="background1"/>
                <w:sz w:val="24"/>
              </w:rPr>
            </w:pPr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>Evidence Location (</w:t>
            </w:r>
            <w:proofErr w:type="spellStart"/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>eg.</w:t>
            </w:r>
            <w:proofErr w:type="spellEnd"/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 xml:space="preserve"> job number/page number)</w:t>
            </w:r>
          </w:p>
        </w:tc>
      </w:tr>
      <w:tr w:rsidR="00EA7B3D" w14:paraId="3592743A" w14:textId="5A5A61D9" w:rsidTr="00EA7B3D">
        <w:trPr>
          <w:cantSplit/>
          <w:trHeight w:val="3254"/>
        </w:trPr>
        <w:tc>
          <w:tcPr>
            <w:tcW w:w="2854" w:type="dxa"/>
          </w:tcPr>
          <w:p w14:paraId="0EA721A5" w14:textId="58484363" w:rsidR="00EA7B3D" w:rsidRDefault="00EA7B3D" w:rsidP="00EA7B3D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</w:t>
            </w:r>
            <w:r w:rsidR="004C3B18">
              <w:rPr>
                <w:rFonts w:cs="Arial"/>
                <w:b/>
                <w:bCs/>
                <w:sz w:val="20"/>
                <w:szCs w:val="20"/>
              </w:rPr>
              <w:t>5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. </w:t>
            </w:r>
            <w:r w:rsidRPr="00F8666A">
              <w:rPr>
                <w:rFonts w:cs="Arial"/>
                <w:sz w:val="20"/>
                <w:szCs w:val="20"/>
              </w:rPr>
              <w:t>Task management.</w:t>
            </w:r>
            <w:r w:rsidRPr="00FA32AF">
              <w:rPr>
                <w:rFonts w:cs="Arial"/>
                <w:sz w:val="20"/>
                <w:szCs w:val="20"/>
              </w:rPr>
              <w:t xml:space="preserve"> </w:t>
            </w:r>
            <w:r w:rsidRPr="001F5C22">
              <w:rPr>
                <w:rFonts w:cs="Arial"/>
                <w:sz w:val="20"/>
                <w:szCs w:val="20"/>
              </w:rPr>
              <w:t>Possesses a</w:t>
            </w:r>
            <w:r>
              <w:rPr>
                <w:rFonts w:cs="Arial"/>
                <w:sz w:val="20"/>
                <w:szCs w:val="20"/>
              </w:rPr>
              <w:t>nd enhances a</w:t>
            </w:r>
            <w:r w:rsidRPr="001F5C22">
              <w:rPr>
                <w:rFonts w:cs="Arial"/>
                <w:sz w:val="20"/>
                <w:szCs w:val="20"/>
              </w:rPr>
              <w:t xml:space="preserve">ppropriate knowledge, skills and experience to perform the duties of the job. </w:t>
            </w:r>
            <w:r>
              <w:rPr>
                <w:rFonts w:cs="Arial"/>
                <w:sz w:val="20"/>
                <w:szCs w:val="20"/>
              </w:rPr>
              <w:t xml:space="preserve">  A</w:t>
            </w:r>
            <w:r w:rsidRPr="00FA32AF">
              <w:rPr>
                <w:rFonts w:cs="Arial"/>
                <w:sz w:val="20"/>
                <w:szCs w:val="20"/>
              </w:rPr>
              <w:t>ccomplish</w:t>
            </w:r>
            <w:r>
              <w:rPr>
                <w:rFonts w:cs="Arial"/>
                <w:sz w:val="20"/>
                <w:szCs w:val="20"/>
              </w:rPr>
              <w:t>es</w:t>
            </w:r>
            <w:r w:rsidRPr="00FA32AF">
              <w:rPr>
                <w:rFonts w:cs="Arial"/>
                <w:sz w:val="20"/>
                <w:szCs w:val="20"/>
              </w:rPr>
              <w:t xml:space="preserve"> goals</w:t>
            </w:r>
            <w:r>
              <w:rPr>
                <w:rFonts w:cs="Arial"/>
                <w:sz w:val="20"/>
                <w:szCs w:val="20"/>
              </w:rPr>
              <w:t xml:space="preserve"> by</w:t>
            </w:r>
          </w:p>
          <w:p w14:paraId="3CC270A3" w14:textId="77777777" w:rsidR="00EA7B3D" w:rsidRPr="00E617DD" w:rsidRDefault="00EA7B3D" w:rsidP="00EA7B3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17DD">
              <w:rPr>
                <w:rFonts w:ascii="Arial" w:hAnsi="Arial" w:cs="Arial"/>
                <w:sz w:val="20"/>
                <w:szCs w:val="20"/>
              </w:rPr>
              <w:t>accepting and following instructions given by supervisor</w:t>
            </w:r>
          </w:p>
          <w:p w14:paraId="0A67F1D0" w14:textId="77777777" w:rsidR="00EA7B3D" w:rsidRDefault="00EA7B3D" w:rsidP="00EA7B3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17DD">
              <w:rPr>
                <w:rFonts w:ascii="Arial" w:hAnsi="Arial" w:cs="Arial"/>
                <w:sz w:val="20"/>
                <w:szCs w:val="20"/>
              </w:rPr>
              <w:t>responding to training</w:t>
            </w:r>
          </w:p>
          <w:p w14:paraId="50B46ECF" w14:textId="77777777" w:rsidR="00EA7B3D" w:rsidRPr="00F27C25" w:rsidRDefault="00EA7B3D" w:rsidP="00EA7B3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E617DD">
              <w:rPr>
                <w:rFonts w:ascii="Arial" w:hAnsi="Arial" w:cs="Arial"/>
                <w:sz w:val="20"/>
                <w:szCs w:val="20"/>
              </w:rPr>
              <w:t>allocat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Pr="00E617DD">
              <w:rPr>
                <w:rFonts w:ascii="Arial" w:hAnsi="Arial" w:cs="Arial"/>
                <w:sz w:val="20"/>
                <w:szCs w:val="20"/>
              </w:rPr>
              <w:t xml:space="preserve"> and supervis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Pr="00E617DD">
              <w:rPr>
                <w:rFonts w:ascii="Arial" w:hAnsi="Arial" w:cs="Arial"/>
                <w:sz w:val="20"/>
                <w:szCs w:val="20"/>
              </w:rPr>
              <w:t xml:space="preserve"> technical and other required tasks </w:t>
            </w:r>
          </w:p>
          <w:p w14:paraId="350BE885" w14:textId="77777777" w:rsidR="00EA7B3D" w:rsidRPr="00F27C25" w:rsidRDefault="00EA7B3D" w:rsidP="00EA7B3D">
            <w:pPr>
              <w:spacing w:after="0" w:line="240" w:lineRule="auto"/>
              <w:rPr>
                <w:b/>
                <w:bCs/>
                <w:color w:val="000000" w:themeColor="text1"/>
                <w:sz w:val="22"/>
              </w:rPr>
            </w:pPr>
            <w:r w:rsidRPr="00954791">
              <w:rPr>
                <w:b/>
                <w:bCs/>
                <w:color w:val="000000" w:themeColor="text1"/>
                <w:sz w:val="20"/>
                <w:szCs w:val="20"/>
              </w:rPr>
              <w:t>B5, B8</w:t>
            </w:r>
          </w:p>
        </w:tc>
        <w:tc>
          <w:tcPr>
            <w:tcW w:w="950" w:type="dxa"/>
            <w:textDirection w:val="btLr"/>
            <w:vAlign w:val="center"/>
          </w:tcPr>
          <w:p w14:paraId="5C60BF4C" w14:textId="77777777" w:rsidR="00EA7B3D" w:rsidRPr="00E003E7" w:rsidRDefault="00EA7B3D" w:rsidP="00EA7B3D">
            <w:pPr>
              <w:spacing w:after="0"/>
              <w:ind w:left="113" w:right="113"/>
              <w:contextualSpacing/>
              <w:jc w:val="center"/>
              <w:rPr>
                <w:rFonts w:cs="Arial"/>
                <w:b/>
                <w:bCs/>
                <w:sz w:val="22"/>
              </w:rPr>
            </w:pPr>
            <w:r w:rsidRPr="00E003E7">
              <w:rPr>
                <w:rFonts w:cs="Arial"/>
                <w:b/>
                <w:bCs/>
                <w:sz w:val="22"/>
              </w:rPr>
              <w:t>Pass</w:t>
            </w:r>
          </w:p>
        </w:tc>
        <w:tc>
          <w:tcPr>
            <w:tcW w:w="5072" w:type="dxa"/>
          </w:tcPr>
          <w:p w14:paraId="0697A985" w14:textId="77777777" w:rsidR="00EA7B3D" w:rsidRPr="00954791" w:rsidRDefault="00EA7B3D" w:rsidP="00EA7B3D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954791">
              <w:rPr>
                <w:rFonts w:eastAsiaTheme="minorHAnsi" w:cs="Arial"/>
                <w:sz w:val="20"/>
                <w:szCs w:val="20"/>
              </w:rPr>
              <w:t xml:space="preserve">a) </w:t>
            </w:r>
            <w:r w:rsidRPr="00954791">
              <w:rPr>
                <w:rFonts w:cs="Arial"/>
                <w:color w:val="000000" w:themeColor="text1"/>
                <w:sz w:val="20"/>
                <w:szCs w:val="20"/>
              </w:rPr>
              <w:t xml:space="preserve">Enhances competency through seeking guidance to help accomplish a task.  </w:t>
            </w:r>
          </w:p>
          <w:p w14:paraId="034EFDCE" w14:textId="77777777" w:rsidR="00EA7B3D" w:rsidRPr="00954791" w:rsidRDefault="00EA7B3D" w:rsidP="00EA7B3D">
            <w:pPr>
              <w:spacing w:after="0"/>
              <w:rPr>
                <w:rFonts w:eastAsiaTheme="minorHAnsi" w:cs="Arial"/>
                <w:sz w:val="20"/>
                <w:szCs w:val="20"/>
              </w:rPr>
            </w:pPr>
            <w:r w:rsidRPr="00954791">
              <w:rPr>
                <w:rFonts w:cs="Arial"/>
                <w:color w:val="000000" w:themeColor="text1"/>
                <w:sz w:val="20"/>
                <w:szCs w:val="20"/>
              </w:rPr>
              <w:t>e.g. Guidance may be provided via operational handbook, digital resources or asking someone.</w:t>
            </w:r>
          </w:p>
          <w:p w14:paraId="086B7AF1" w14:textId="77777777" w:rsidR="00EA7B3D" w:rsidRPr="00954791" w:rsidRDefault="00EA7B3D" w:rsidP="00EA7B3D">
            <w:pPr>
              <w:spacing w:after="0"/>
              <w:rPr>
                <w:rFonts w:eastAsiaTheme="minorHAnsi" w:cs="Arial"/>
                <w:sz w:val="20"/>
                <w:szCs w:val="20"/>
              </w:rPr>
            </w:pPr>
            <w:r w:rsidRPr="00954791">
              <w:rPr>
                <w:rFonts w:eastAsiaTheme="minorHAnsi" w:cs="Arial"/>
                <w:sz w:val="20"/>
                <w:szCs w:val="20"/>
              </w:rPr>
              <w:t xml:space="preserve">b) </w:t>
            </w:r>
            <w:r w:rsidRPr="00954791">
              <w:rPr>
                <w:rFonts w:cs="Arial"/>
                <w:color w:val="000000" w:themeColor="text1"/>
                <w:sz w:val="20"/>
                <w:szCs w:val="20"/>
              </w:rPr>
              <w:t>Allocates and supervises technical and other required tasks to efficiently accomplish goals</w:t>
            </w:r>
          </w:p>
          <w:p w14:paraId="1E581E63" w14:textId="77777777" w:rsidR="00EA7B3D" w:rsidRPr="00262320" w:rsidRDefault="00EA7B3D" w:rsidP="00EA7B3D">
            <w:pPr>
              <w:spacing w:after="0"/>
              <w:rPr>
                <w:rFonts w:eastAsiaTheme="minorHAnsi" w:cs="Arial"/>
                <w:sz w:val="22"/>
              </w:rPr>
            </w:pPr>
          </w:p>
        </w:tc>
        <w:tc>
          <w:tcPr>
            <w:tcW w:w="4712" w:type="dxa"/>
          </w:tcPr>
          <w:p w14:paraId="5868A1BD" w14:textId="77777777" w:rsidR="00EA7B3D" w:rsidRDefault="00EA7B3D" w:rsidP="00EA7B3D">
            <w:pPr>
              <w:spacing w:after="0"/>
              <w:rPr>
                <w:rFonts w:eastAsiaTheme="minorHAnsi" w:cs="Arial"/>
                <w:sz w:val="22"/>
              </w:rPr>
            </w:pPr>
          </w:p>
        </w:tc>
      </w:tr>
    </w:tbl>
    <w:p w14:paraId="4E81AF79" w14:textId="77777777" w:rsidR="00016A7F" w:rsidRPr="006F0440" w:rsidRDefault="00016A7F" w:rsidP="00016A7F">
      <w:pPr>
        <w:spacing w:after="0" w:line="240" w:lineRule="auto"/>
        <w:rPr>
          <w:rFonts w:eastAsia="Times New Roman" w:cs="Arial"/>
          <w:bCs/>
          <w:color w:val="981D97"/>
          <w:sz w:val="28"/>
          <w:szCs w:val="28"/>
          <w:highlight w:val="yellow"/>
          <w:lang w:eastAsia="en-GB"/>
        </w:rPr>
      </w:pPr>
    </w:p>
    <w:tbl>
      <w:tblPr>
        <w:tblStyle w:val="TableGrid"/>
        <w:tblW w:w="4871" w:type="pct"/>
        <w:tblInd w:w="360" w:type="dxa"/>
        <w:tblLook w:val="04A0" w:firstRow="1" w:lastRow="0" w:firstColumn="1" w:lastColumn="0" w:noHBand="0" w:noVBand="1"/>
      </w:tblPr>
      <w:tblGrid>
        <w:gridCol w:w="2746"/>
        <w:gridCol w:w="951"/>
        <w:gridCol w:w="5119"/>
        <w:gridCol w:w="4772"/>
      </w:tblGrid>
      <w:tr w:rsidR="00B4055E" w14:paraId="75911FEF" w14:textId="2ACC9BB1" w:rsidTr="00B4055E">
        <w:trPr>
          <w:cantSplit/>
          <w:trHeight w:val="404"/>
          <w:tblHeader/>
        </w:trPr>
        <w:tc>
          <w:tcPr>
            <w:tcW w:w="2746" w:type="dxa"/>
            <w:shd w:val="clear" w:color="auto" w:fill="981D97"/>
          </w:tcPr>
          <w:p w14:paraId="60358162" w14:textId="77777777" w:rsidR="00B4055E" w:rsidRDefault="00B4055E" w:rsidP="00501A74">
            <w:pPr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8545C9">
              <w:rPr>
                <w:rFonts w:cs="Arial"/>
                <w:color w:val="FFFFFF" w:themeColor="background1"/>
                <w:sz w:val="24"/>
              </w:rPr>
              <w:lastRenderedPageBreak/>
              <w:t>Section</w:t>
            </w:r>
          </w:p>
        </w:tc>
        <w:tc>
          <w:tcPr>
            <w:tcW w:w="951" w:type="dxa"/>
            <w:shd w:val="clear" w:color="auto" w:fill="981D97"/>
          </w:tcPr>
          <w:p w14:paraId="55463C9E" w14:textId="77777777" w:rsidR="00B4055E" w:rsidRPr="00E003E7" w:rsidRDefault="00B4055E" w:rsidP="00501A74">
            <w:pPr>
              <w:spacing w:after="0"/>
              <w:contextualSpacing/>
              <w:jc w:val="center"/>
              <w:rPr>
                <w:rFonts w:cs="Arial"/>
                <w:color w:val="FFFFFF" w:themeColor="background1"/>
                <w:sz w:val="22"/>
              </w:rPr>
            </w:pPr>
            <w:r w:rsidRPr="00E003E7">
              <w:rPr>
                <w:rFonts w:cs="Arial"/>
                <w:color w:val="FFFFFF" w:themeColor="background1"/>
                <w:sz w:val="22"/>
              </w:rPr>
              <w:t>Grade</w:t>
            </w:r>
          </w:p>
        </w:tc>
        <w:tc>
          <w:tcPr>
            <w:tcW w:w="5119" w:type="dxa"/>
            <w:shd w:val="clear" w:color="auto" w:fill="981D97"/>
          </w:tcPr>
          <w:p w14:paraId="6A076E72" w14:textId="77777777" w:rsidR="00B4055E" w:rsidRDefault="00B4055E" w:rsidP="00501A74">
            <w:pPr>
              <w:spacing w:after="0"/>
              <w:rPr>
                <w:rFonts w:cs="Arial"/>
                <w:b/>
                <w:bCs/>
                <w:color w:val="FFFFFF" w:themeColor="background1"/>
                <w:sz w:val="24"/>
                <w:u w:val="single"/>
              </w:rPr>
            </w:pPr>
            <w:r w:rsidRPr="00D941D6">
              <w:rPr>
                <w:rFonts w:cs="Arial"/>
                <w:color w:val="FFFFFF" w:themeColor="background1"/>
                <w:sz w:val="24"/>
              </w:rPr>
              <w:t>Portfolio Evidence Requirement</w:t>
            </w:r>
            <w:r>
              <w:rPr>
                <w:rFonts w:cs="Arial"/>
                <w:color w:val="FFFFFF" w:themeColor="background1"/>
                <w:sz w:val="24"/>
              </w:rPr>
              <w:t xml:space="preserve"> from </w:t>
            </w:r>
            <w:r w:rsidRPr="00E003E7">
              <w:rPr>
                <w:rFonts w:cs="Arial"/>
                <w:b/>
                <w:bCs/>
                <w:color w:val="FFFFFF" w:themeColor="background1"/>
                <w:sz w:val="24"/>
                <w:u w:val="single"/>
              </w:rPr>
              <w:t>Work Log</w:t>
            </w:r>
          </w:p>
          <w:p w14:paraId="02905171" w14:textId="3A2501F4" w:rsidR="00B4055E" w:rsidRDefault="00B4055E" w:rsidP="00501A74">
            <w:pPr>
              <w:spacing w:after="0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  <w:u w:val="single"/>
              </w:rPr>
              <w:t>Circle evidence type(s) and enter location in next column</w:t>
            </w:r>
          </w:p>
        </w:tc>
        <w:tc>
          <w:tcPr>
            <w:tcW w:w="4772" w:type="dxa"/>
            <w:shd w:val="clear" w:color="auto" w:fill="981D97"/>
          </w:tcPr>
          <w:p w14:paraId="067D9AB0" w14:textId="3BBF7B88" w:rsidR="00B4055E" w:rsidRPr="00D941D6" w:rsidRDefault="00B4055E" w:rsidP="00501A74">
            <w:pPr>
              <w:spacing w:after="0"/>
              <w:rPr>
                <w:rFonts w:cs="Arial"/>
                <w:color w:val="FFFFFF" w:themeColor="background1"/>
                <w:sz w:val="24"/>
              </w:rPr>
            </w:pPr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>Evidence Location (</w:t>
            </w:r>
            <w:proofErr w:type="spellStart"/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>eg.</w:t>
            </w:r>
            <w:proofErr w:type="spellEnd"/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 xml:space="preserve"> job number/page number)</w:t>
            </w:r>
          </w:p>
        </w:tc>
      </w:tr>
      <w:tr w:rsidR="00B4055E" w:rsidRPr="004C3B18" w14:paraId="08C2C979" w14:textId="2DC03FF3" w:rsidTr="00B4055E">
        <w:trPr>
          <w:cantSplit/>
          <w:trHeight w:val="2339"/>
        </w:trPr>
        <w:tc>
          <w:tcPr>
            <w:tcW w:w="2746" w:type="dxa"/>
          </w:tcPr>
          <w:p w14:paraId="5B830365" w14:textId="37B85AE3" w:rsidR="00B4055E" w:rsidRPr="004C3B18" w:rsidRDefault="00B4055E" w:rsidP="00501A74">
            <w:pPr>
              <w:rPr>
                <w:rFonts w:cs="Arial"/>
                <w:sz w:val="20"/>
                <w:szCs w:val="20"/>
              </w:rPr>
            </w:pPr>
            <w:r w:rsidRPr="004C3B18">
              <w:rPr>
                <w:rFonts w:cs="Arial"/>
                <w:b/>
                <w:bCs/>
                <w:sz w:val="20"/>
                <w:szCs w:val="20"/>
              </w:rPr>
              <w:t>1</w:t>
            </w:r>
            <w:r w:rsidR="004C3B18" w:rsidRPr="004C3B18">
              <w:rPr>
                <w:rFonts w:cs="Arial"/>
                <w:b/>
                <w:bCs/>
                <w:sz w:val="20"/>
                <w:szCs w:val="20"/>
              </w:rPr>
              <w:t>6</w:t>
            </w:r>
            <w:r w:rsidRPr="004C3B18">
              <w:rPr>
                <w:rFonts w:cs="Arial"/>
                <w:b/>
                <w:bCs/>
                <w:sz w:val="20"/>
                <w:szCs w:val="20"/>
              </w:rPr>
              <w:t>.</w:t>
            </w:r>
            <w:r w:rsidRPr="004C3B18">
              <w:rPr>
                <w:rFonts w:cs="Arial"/>
                <w:sz w:val="20"/>
                <w:szCs w:val="20"/>
              </w:rPr>
              <w:t xml:space="preserve"> Results driven. </w:t>
            </w:r>
          </w:p>
          <w:p w14:paraId="4C2615ED" w14:textId="77777777" w:rsidR="00B4055E" w:rsidRPr="004C3B18" w:rsidRDefault="00B4055E" w:rsidP="00501A74">
            <w:pPr>
              <w:rPr>
                <w:rFonts w:cs="Arial"/>
                <w:sz w:val="20"/>
                <w:szCs w:val="20"/>
              </w:rPr>
            </w:pPr>
            <w:r w:rsidRPr="004C3B18">
              <w:rPr>
                <w:rFonts w:cs="Arial"/>
                <w:sz w:val="20"/>
                <w:szCs w:val="20"/>
              </w:rPr>
              <w:t>Identifies, organises and effectively uses resources to complete tasks in a timely fashion, considering cost, quality, safety, security and environmental impact.</w:t>
            </w:r>
          </w:p>
          <w:p w14:paraId="6C2415F0" w14:textId="77777777" w:rsidR="00B4055E" w:rsidRPr="004C3B18" w:rsidRDefault="00B4055E" w:rsidP="00501A74">
            <w:pPr>
              <w:spacing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C3B18">
              <w:rPr>
                <w:b/>
                <w:bCs/>
                <w:color w:val="000000" w:themeColor="text1"/>
                <w:sz w:val="20"/>
                <w:szCs w:val="20"/>
              </w:rPr>
              <w:t>B7</w:t>
            </w:r>
          </w:p>
        </w:tc>
        <w:tc>
          <w:tcPr>
            <w:tcW w:w="951" w:type="dxa"/>
            <w:textDirection w:val="btLr"/>
            <w:vAlign w:val="center"/>
          </w:tcPr>
          <w:p w14:paraId="74CFE3D1" w14:textId="77777777" w:rsidR="00B4055E" w:rsidRPr="004C3B18" w:rsidRDefault="00B4055E" w:rsidP="00501A74">
            <w:pPr>
              <w:spacing w:after="0"/>
              <w:ind w:left="113" w:right="113"/>
              <w:contextualSpacing/>
              <w:jc w:val="center"/>
              <w:rPr>
                <w:rFonts w:cs="Arial"/>
                <w:sz w:val="22"/>
              </w:rPr>
            </w:pPr>
            <w:r w:rsidRPr="004C3B18">
              <w:rPr>
                <w:rFonts w:cs="Arial"/>
                <w:sz w:val="22"/>
              </w:rPr>
              <w:t>Pass</w:t>
            </w:r>
          </w:p>
        </w:tc>
        <w:tc>
          <w:tcPr>
            <w:tcW w:w="5119" w:type="dxa"/>
          </w:tcPr>
          <w:p w14:paraId="6663C468" w14:textId="77777777" w:rsidR="00B4055E" w:rsidRPr="004C3B18" w:rsidRDefault="00B4055E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4C3B18">
              <w:rPr>
                <w:rFonts w:eastAsiaTheme="minorHAnsi" w:cs="Arial"/>
                <w:sz w:val="22"/>
              </w:rPr>
              <w:t xml:space="preserve">a) </w:t>
            </w:r>
            <w:r w:rsidRPr="004C3B18">
              <w:rPr>
                <w:rFonts w:cs="Arial"/>
                <w:color w:val="000000" w:themeColor="text1"/>
                <w:sz w:val="20"/>
                <w:szCs w:val="20"/>
              </w:rPr>
              <w:t>Identifies, organises and uses resources effectively to complete tasks,</w:t>
            </w:r>
          </w:p>
          <w:p w14:paraId="1C72B0CF" w14:textId="77777777" w:rsidR="00B4055E" w:rsidRPr="004C3B18" w:rsidRDefault="00B4055E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4C3B18">
              <w:rPr>
                <w:rFonts w:eastAsiaTheme="minorHAnsi" w:cs="Arial"/>
                <w:sz w:val="22"/>
              </w:rPr>
              <w:t xml:space="preserve">b) </w:t>
            </w:r>
            <w:r w:rsidRPr="004C3B18">
              <w:rPr>
                <w:rFonts w:cs="Arial"/>
                <w:color w:val="000000" w:themeColor="text1"/>
                <w:sz w:val="20"/>
                <w:szCs w:val="20"/>
              </w:rPr>
              <w:t>Considers cost, quality, safety, security</w:t>
            </w:r>
          </w:p>
          <w:p w14:paraId="76F5C5AB" w14:textId="77777777" w:rsidR="00B4055E" w:rsidRPr="004C3B18" w:rsidRDefault="00B4055E" w:rsidP="00501A74">
            <w:pPr>
              <w:spacing w:after="0"/>
              <w:rPr>
                <w:rFonts w:eastAsiaTheme="minorHAnsi" w:cs="Arial"/>
                <w:sz w:val="22"/>
              </w:rPr>
            </w:pPr>
            <w:r w:rsidRPr="004C3B18">
              <w:rPr>
                <w:rFonts w:cs="Arial"/>
                <w:sz w:val="20"/>
                <w:szCs w:val="20"/>
              </w:rPr>
              <w:t xml:space="preserve">c) </w:t>
            </w:r>
            <w:r w:rsidRPr="004C3B18">
              <w:rPr>
                <w:rFonts w:cs="Arial"/>
                <w:color w:val="000000" w:themeColor="text1"/>
                <w:sz w:val="20"/>
                <w:szCs w:val="20"/>
              </w:rPr>
              <w:t>Considers environmental impact</w:t>
            </w:r>
          </w:p>
          <w:p w14:paraId="4DAD3478" w14:textId="77777777" w:rsidR="00B4055E" w:rsidRPr="004C3B18" w:rsidRDefault="00B4055E" w:rsidP="00501A74">
            <w:pPr>
              <w:spacing w:after="0"/>
              <w:rPr>
                <w:rFonts w:eastAsiaTheme="minorHAnsi" w:cs="Arial"/>
                <w:sz w:val="22"/>
              </w:rPr>
            </w:pPr>
          </w:p>
        </w:tc>
        <w:tc>
          <w:tcPr>
            <w:tcW w:w="4772" w:type="dxa"/>
          </w:tcPr>
          <w:p w14:paraId="43621B6D" w14:textId="77777777" w:rsidR="00B4055E" w:rsidRPr="004C3B18" w:rsidRDefault="00B4055E" w:rsidP="00501A74">
            <w:pPr>
              <w:spacing w:after="0"/>
              <w:rPr>
                <w:rFonts w:eastAsiaTheme="minorHAnsi" w:cs="Arial"/>
                <w:sz w:val="22"/>
              </w:rPr>
            </w:pPr>
          </w:p>
        </w:tc>
      </w:tr>
    </w:tbl>
    <w:p w14:paraId="33B7CD52" w14:textId="77777777" w:rsidR="00016A7F" w:rsidRPr="004C3B18" w:rsidRDefault="00016A7F" w:rsidP="00016A7F">
      <w:pPr>
        <w:spacing w:after="0" w:line="240" w:lineRule="auto"/>
        <w:rPr>
          <w:rFonts w:eastAsia="Times New Roman" w:cs="Arial"/>
          <w:color w:val="981D97"/>
          <w:sz w:val="28"/>
          <w:szCs w:val="28"/>
          <w:highlight w:val="yellow"/>
          <w:lang w:eastAsia="en-GB"/>
        </w:rPr>
      </w:pPr>
    </w:p>
    <w:p w14:paraId="77BD6448" w14:textId="77777777" w:rsidR="00016A7F" w:rsidRDefault="00016A7F" w:rsidP="00016A7F">
      <w:pPr>
        <w:spacing w:after="0" w:line="240" w:lineRule="auto"/>
        <w:rPr>
          <w:rFonts w:eastAsia="Times New Roman" w:cs="Arial"/>
          <w:bCs/>
          <w:color w:val="981D97"/>
          <w:sz w:val="28"/>
          <w:szCs w:val="28"/>
          <w:highlight w:val="yellow"/>
          <w:lang w:eastAsia="en-GB"/>
        </w:rPr>
      </w:pPr>
    </w:p>
    <w:tbl>
      <w:tblPr>
        <w:tblStyle w:val="TableGrid"/>
        <w:tblW w:w="4871" w:type="pct"/>
        <w:tblInd w:w="360" w:type="dxa"/>
        <w:tblLook w:val="04A0" w:firstRow="1" w:lastRow="0" w:firstColumn="1" w:lastColumn="0" w:noHBand="0" w:noVBand="1"/>
      </w:tblPr>
      <w:tblGrid>
        <w:gridCol w:w="2737"/>
        <w:gridCol w:w="951"/>
        <w:gridCol w:w="5123"/>
        <w:gridCol w:w="4777"/>
      </w:tblGrid>
      <w:tr w:rsidR="00B4055E" w14:paraId="58FBDD2F" w14:textId="60689064" w:rsidTr="00B4055E">
        <w:trPr>
          <w:cantSplit/>
          <w:trHeight w:val="404"/>
          <w:tblHeader/>
        </w:trPr>
        <w:tc>
          <w:tcPr>
            <w:tcW w:w="2737" w:type="dxa"/>
            <w:shd w:val="clear" w:color="auto" w:fill="981D97"/>
          </w:tcPr>
          <w:p w14:paraId="37BD12D2" w14:textId="77777777" w:rsidR="00B4055E" w:rsidRDefault="00B4055E" w:rsidP="00501A74">
            <w:pPr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8545C9">
              <w:rPr>
                <w:rFonts w:cs="Arial"/>
                <w:color w:val="FFFFFF" w:themeColor="background1"/>
                <w:sz w:val="24"/>
              </w:rPr>
              <w:t>Section</w:t>
            </w:r>
          </w:p>
        </w:tc>
        <w:tc>
          <w:tcPr>
            <w:tcW w:w="951" w:type="dxa"/>
            <w:shd w:val="clear" w:color="auto" w:fill="981D97"/>
          </w:tcPr>
          <w:p w14:paraId="55067BD1" w14:textId="77777777" w:rsidR="00B4055E" w:rsidRPr="00E003E7" w:rsidRDefault="00B4055E" w:rsidP="00501A74">
            <w:pPr>
              <w:spacing w:after="0"/>
              <w:contextualSpacing/>
              <w:jc w:val="center"/>
              <w:rPr>
                <w:rFonts w:cs="Arial"/>
                <w:color w:val="FFFFFF" w:themeColor="background1"/>
                <w:sz w:val="22"/>
              </w:rPr>
            </w:pPr>
            <w:r w:rsidRPr="00E003E7">
              <w:rPr>
                <w:rFonts w:cs="Arial"/>
                <w:color w:val="FFFFFF" w:themeColor="background1"/>
                <w:sz w:val="22"/>
              </w:rPr>
              <w:t>Grade</w:t>
            </w:r>
          </w:p>
        </w:tc>
        <w:tc>
          <w:tcPr>
            <w:tcW w:w="5123" w:type="dxa"/>
            <w:shd w:val="clear" w:color="auto" w:fill="981D97"/>
          </w:tcPr>
          <w:p w14:paraId="7929B6DE" w14:textId="77777777" w:rsidR="00B4055E" w:rsidRDefault="00B4055E" w:rsidP="00501A74">
            <w:pPr>
              <w:spacing w:after="0"/>
              <w:rPr>
                <w:rFonts w:cs="Arial"/>
                <w:b/>
                <w:bCs/>
                <w:color w:val="FFFFFF" w:themeColor="background1"/>
                <w:sz w:val="24"/>
                <w:u w:val="single"/>
              </w:rPr>
            </w:pPr>
            <w:r w:rsidRPr="00D941D6">
              <w:rPr>
                <w:rFonts w:cs="Arial"/>
                <w:color w:val="FFFFFF" w:themeColor="background1"/>
                <w:sz w:val="24"/>
              </w:rPr>
              <w:t>Portfolio Evidence Requirement</w:t>
            </w:r>
            <w:r>
              <w:rPr>
                <w:rFonts w:cs="Arial"/>
                <w:color w:val="FFFFFF" w:themeColor="background1"/>
                <w:sz w:val="24"/>
              </w:rPr>
              <w:t xml:space="preserve"> from </w:t>
            </w:r>
            <w:r w:rsidRPr="00E003E7">
              <w:rPr>
                <w:rFonts w:cs="Arial"/>
                <w:b/>
                <w:bCs/>
                <w:color w:val="FFFFFF" w:themeColor="background1"/>
                <w:sz w:val="24"/>
                <w:u w:val="single"/>
              </w:rPr>
              <w:t>Work Log</w:t>
            </w:r>
          </w:p>
          <w:p w14:paraId="74C8DE0F" w14:textId="5059694B" w:rsidR="00B4055E" w:rsidRDefault="00B4055E" w:rsidP="00501A74">
            <w:pPr>
              <w:spacing w:after="0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  <w:u w:val="single"/>
              </w:rPr>
              <w:t>Circle evidence type(s) and enter location in next column</w:t>
            </w:r>
          </w:p>
        </w:tc>
        <w:tc>
          <w:tcPr>
            <w:tcW w:w="4777" w:type="dxa"/>
            <w:shd w:val="clear" w:color="auto" w:fill="981D97"/>
          </w:tcPr>
          <w:p w14:paraId="26782E30" w14:textId="78BDD52F" w:rsidR="00B4055E" w:rsidRPr="00D941D6" w:rsidRDefault="00B4055E" w:rsidP="00501A74">
            <w:pPr>
              <w:spacing w:after="0"/>
              <w:rPr>
                <w:rFonts w:cs="Arial"/>
                <w:color w:val="FFFFFF" w:themeColor="background1"/>
                <w:sz w:val="24"/>
              </w:rPr>
            </w:pPr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>Evidence Location (</w:t>
            </w:r>
            <w:proofErr w:type="spellStart"/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>eg.</w:t>
            </w:r>
            <w:proofErr w:type="spellEnd"/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 xml:space="preserve"> job number/page number)</w:t>
            </w:r>
          </w:p>
        </w:tc>
      </w:tr>
      <w:tr w:rsidR="00B4055E" w14:paraId="2D275097" w14:textId="4EAE1823" w:rsidTr="00B4055E">
        <w:trPr>
          <w:cantSplit/>
          <w:trHeight w:val="2339"/>
        </w:trPr>
        <w:tc>
          <w:tcPr>
            <w:tcW w:w="2737" w:type="dxa"/>
          </w:tcPr>
          <w:p w14:paraId="5161381A" w14:textId="7027134C" w:rsidR="00B4055E" w:rsidRDefault="00B4055E" w:rsidP="00501A7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</w:t>
            </w:r>
            <w:r w:rsidR="004C3B18">
              <w:rPr>
                <w:rFonts w:cs="Arial"/>
                <w:b/>
                <w:bCs/>
                <w:sz w:val="20"/>
                <w:szCs w:val="20"/>
              </w:rPr>
              <w:t>7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. </w:t>
            </w:r>
            <w:r w:rsidRPr="006512C0">
              <w:rPr>
                <w:rFonts w:cs="Arial"/>
                <w:sz w:val="20"/>
                <w:szCs w:val="20"/>
              </w:rPr>
              <w:t xml:space="preserve">Sustainability and ethical behaviour. </w:t>
            </w:r>
          </w:p>
          <w:p w14:paraId="19B22A18" w14:textId="77777777" w:rsidR="00B4055E" w:rsidRDefault="00B4055E" w:rsidP="00501A74">
            <w:pPr>
              <w:rPr>
                <w:rFonts w:cs="Arial"/>
                <w:sz w:val="20"/>
                <w:szCs w:val="20"/>
              </w:rPr>
            </w:pPr>
            <w:r w:rsidRPr="00420341">
              <w:rPr>
                <w:rFonts w:cs="Arial"/>
                <w:sz w:val="20"/>
                <w:szCs w:val="20"/>
              </w:rPr>
              <w:t>Thinks and behaves ethically and undertakes work in a way that contributes to a positive corporate social responsibility.</w:t>
            </w:r>
          </w:p>
          <w:p w14:paraId="63059CBB" w14:textId="77777777" w:rsidR="00B4055E" w:rsidRPr="004C3B18" w:rsidRDefault="00B4055E" w:rsidP="00501A74">
            <w:pPr>
              <w:spacing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C3B18">
              <w:rPr>
                <w:b/>
                <w:bCs/>
                <w:color w:val="000000" w:themeColor="text1"/>
                <w:sz w:val="20"/>
                <w:szCs w:val="20"/>
              </w:rPr>
              <w:t>B9, B10, B11</w:t>
            </w:r>
          </w:p>
        </w:tc>
        <w:tc>
          <w:tcPr>
            <w:tcW w:w="951" w:type="dxa"/>
            <w:textDirection w:val="btLr"/>
            <w:vAlign w:val="center"/>
          </w:tcPr>
          <w:p w14:paraId="51D65AEB" w14:textId="77777777" w:rsidR="00B4055E" w:rsidRPr="00E003E7" w:rsidRDefault="00B4055E" w:rsidP="00501A74">
            <w:pPr>
              <w:spacing w:after="0"/>
              <w:ind w:left="113" w:right="113"/>
              <w:contextualSpacing/>
              <w:jc w:val="center"/>
              <w:rPr>
                <w:rFonts w:cs="Arial"/>
                <w:b/>
                <w:bCs/>
                <w:sz w:val="22"/>
              </w:rPr>
            </w:pPr>
            <w:r w:rsidRPr="00E003E7">
              <w:rPr>
                <w:rFonts w:cs="Arial"/>
                <w:b/>
                <w:bCs/>
                <w:sz w:val="22"/>
              </w:rPr>
              <w:t>Pass</w:t>
            </w:r>
          </w:p>
        </w:tc>
        <w:tc>
          <w:tcPr>
            <w:tcW w:w="5123" w:type="dxa"/>
          </w:tcPr>
          <w:p w14:paraId="276AD9EA" w14:textId="77777777" w:rsidR="00B4055E" w:rsidRDefault="00B4055E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eastAsiaTheme="minorHAnsi" w:cs="Arial"/>
                <w:sz w:val="22"/>
              </w:rPr>
              <w:t xml:space="preserve">a) </w:t>
            </w:r>
            <w:r w:rsidRPr="00844672">
              <w:rPr>
                <w:rFonts w:cs="Arial"/>
                <w:color w:val="000000" w:themeColor="text1"/>
                <w:sz w:val="20"/>
                <w:szCs w:val="20"/>
              </w:rPr>
              <w:t>Attitude is respectful and positive, concerning the needs or concerns of others.</w:t>
            </w:r>
          </w:p>
          <w:p w14:paraId="4936B91A" w14:textId="77777777" w:rsidR="00B4055E" w:rsidRDefault="00B4055E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eastAsiaTheme="minorHAnsi" w:cs="Arial"/>
                <w:sz w:val="22"/>
              </w:rPr>
              <w:t xml:space="preserve">b) </w:t>
            </w:r>
            <w:r w:rsidRPr="00844672">
              <w:rPr>
                <w:rFonts w:cs="Arial"/>
                <w:color w:val="000000" w:themeColor="text1"/>
                <w:sz w:val="20"/>
                <w:szCs w:val="20"/>
              </w:rPr>
              <w:t>Awareness of the needs and concerns of others especially where related to diversity and equality</w:t>
            </w:r>
          </w:p>
          <w:p w14:paraId="53680524" w14:textId="77777777" w:rsidR="00B4055E" w:rsidRDefault="00B4055E" w:rsidP="00501A74">
            <w:pPr>
              <w:spacing w:after="0"/>
              <w:rPr>
                <w:rFonts w:eastAsiaTheme="minorHAnsi" w:cs="Arial"/>
                <w:sz w:val="22"/>
              </w:rPr>
            </w:pPr>
            <w:r>
              <w:rPr>
                <w:rFonts w:cs="Arial"/>
                <w:sz w:val="20"/>
                <w:szCs w:val="20"/>
              </w:rPr>
              <w:t xml:space="preserve">c) </w:t>
            </w:r>
            <w:r w:rsidRPr="00844672">
              <w:rPr>
                <w:rFonts w:cs="Arial"/>
                <w:color w:val="000000" w:themeColor="text1"/>
                <w:sz w:val="20"/>
                <w:szCs w:val="20"/>
              </w:rPr>
              <w:t>Maintains a positive approach to ethical requirements and undertakes work in a way that contributes to sustainable development.</w:t>
            </w:r>
          </w:p>
          <w:p w14:paraId="589A2918" w14:textId="77777777" w:rsidR="00B4055E" w:rsidRPr="00262320" w:rsidRDefault="00B4055E" w:rsidP="00501A74">
            <w:pPr>
              <w:spacing w:after="0"/>
              <w:rPr>
                <w:rFonts w:eastAsiaTheme="minorHAnsi" w:cs="Arial"/>
                <w:sz w:val="22"/>
              </w:rPr>
            </w:pPr>
          </w:p>
        </w:tc>
        <w:tc>
          <w:tcPr>
            <w:tcW w:w="4777" w:type="dxa"/>
          </w:tcPr>
          <w:p w14:paraId="07E0C94A" w14:textId="77777777" w:rsidR="00B4055E" w:rsidRDefault="00B4055E" w:rsidP="00501A74">
            <w:pPr>
              <w:spacing w:after="0"/>
              <w:rPr>
                <w:rFonts w:eastAsiaTheme="minorHAnsi" w:cs="Arial"/>
                <w:sz w:val="22"/>
              </w:rPr>
            </w:pPr>
          </w:p>
        </w:tc>
      </w:tr>
    </w:tbl>
    <w:p w14:paraId="3505B8C2" w14:textId="77777777" w:rsidR="00016A7F" w:rsidRDefault="00016A7F"/>
    <w:sectPr w:rsidR="00016A7F" w:rsidSect="00016A7F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63053" w14:textId="77777777" w:rsidR="00231231" w:rsidRDefault="00231231" w:rsidP="00B4055E">
      <w:pPr>
        <w:spacing w:after="0" w:line="240" w:lineRule="auto"/>
      </w:pPr>
      <w:r>
        <w:separator/>
      </w:r>
    </w:p>
  </w:endnote>
  <w:endnote w:type="continuationSeparator" w:id="0">
    <w:p w14:paraId="69817323" w14:textId="77777777" w:rsidR="00231231" w:rsidRDefault="00231231" w:rsidP="00B4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Std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D40BD" w14:textId="23041E86" w:rsidR="00B4055E" w:rsidRDefault="00B4055E">
    <w:pPr>
      <w:pStyle w:val="Footer"/>
    </w:pPr>
    <w:r>
      <w:t>WPT ST0160</w:t>
    </w:r>
    <w:r w:rsidR="00150D02">
      <w:t>/AP02 W</w:t>
    </w:r>
    <w:r w:rsidR="00B700D3">
      <w:t>T</w:t>
    </w:r>
    <w:r w:rsidR="00150D02">
      <w:t>T Work Log Mapping v1.</w:t>
    </w:r>
    <w:r w:rsidR="00CA5EBC">
      <w:t>1</w:t>
    </w:r>
  </w:p>
  <w:p w14:paraId="1266D920" w14:textId="7B45579C" w:rsidR="00150D02" w:rsidRDefault="00150D02">
    <w:pPr>
      <w:pStyle w:val="Footer"/>
    </w:pPr>
    <w:r>
      <w:t xml:space="preserve">© 2021 Energy </w:t>
    </w:r>
    <w:r w:rsidR="00D3512E">
      <w:t>and Utility Skills Group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DD190" w14:textId="77777777" w:rsidR="00231231" w:rsidRDefault="00231231" w:rsidP="00B4055E">
      <w:pPr>
        <w:spacing w:after="0" w:line="240" w:lineRule="auto"/>
      </w:pPr>
      <w:r>
        <w:separator/>
      </w:r>
    </w:p>
  </w:footnote>
  <w:footnote w:type="continuationSeparator" w:id="0">
    <w:p w14:paraId="7D34F6DC" w14:textId="77777777" w:rsidR="00231231" w:rsidRDefault="00231231" w:rsidP="00B40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59F99" w14:textId="0947B011" w:rsidR="00A46201" w:rsidRDefault="00A4620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E3A2277" wp14:editId="19A94870">
          <wp:simplePos x="0" y="0"/>
          <wp:positionH relativeFrom="margin">
            <wp:align>right</wp:align>
          </wp:positionH>
          <wp:positionV relativeFrom="paragraph">
            <wp:posOffset>-82522</wp:posOffset>
          </wp:positionV>
          <wp:extent cx="2422550" cy="543763"/>
          <wp:effectExtent l="0" t="0" r="0" b="8890"/>
          <wp:wrapNone/>
          <wp:docPr id="8" name="Picture 8" descr="Work Server:Creative:Energy &amp; Utility Skills:EUS3705_PPT and Word Documents:EUIAS:Word:Stage 3 AW:EUIAS_Logotyp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ork Server:Creative:Energy &amp; Utility Skills:EUS3705_PPT and Word Documents:EUIAS:Word:Stage 3 AW:EUIAS_Logotype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2550" cy="5437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sdtdh="http://schemas.microsoft.com/office/word/2020/wordml/sdtdatahash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50C1F"/>
    <w:multiLevelType w:val="hybridMultilevel"/>
    <w:tmpl w:val="1F80D526"/>
    <w:lvl w:ilvl="0" w:tplc="E076BF0A">
      <w:start w:val="1"/>
      <w:numFmt w:val="lowerLetter"/>
      <w:lvlText w:val="%1)"/>
      <w:lvlJc w:val="left"/>
      <w:pPr>
        <w:ind w:left="64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03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" w15:restartNumberingAfterBreak="0">
    <w:nsid w:val="12D06228"/>
    <w:multiLevelType w:val="hybridMultilevel"/>
    <w:tmpl w:val="5FBE7670"/>
    <w:lvl w:ilvl="0" w:tplc="E076BF0A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F6337B"/>
    <w:multiLevelType w:val="hybridMultilevel"/>
    <w:tmpl w:val="52C00570"/>
    <w:lvl w:ilvl="0" w:tplc="E076BF0A">
      <w:start w:val="1"/>
      <w:numFmt w:val="lowerLetter"/>
      <w:lvlText w:val="%1)"/>
      <w:lvlJc w:val="left"/>
      <w:pPr>
        <w:ind w:left="44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" w15:restartNumberingAfterBreak="0">
    <w:nsid w:val="384D22F9"/>
    <w:multiLevelType w:val="hybridMultilevel"/>
    <w:tmpl w:val="3E686E6A"/>
    <w:lvl w:ilvl="0" w:tplc="E076BF0A">
      <w:start w:val="1"/>
      <w:numFmt w:val="lowerLetter"/>
      <w:lvlText w:val="%1)"/>
      <w:lvlJc w:val="left"/>
      <w:pPr>
        <w:ind w:left="44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4" w15:restartNumberingAfterBreak="0">
    <w:nsid w:val="3EEC292E"/>
    <w:multiLevelType w:val="hybridMultilevel"/>
    <w:tmpl w:val="13062846"/>
    <w:lvl w:ilvl="0" w:tplc="E076BF0A">
      <w:start w:val="1"/>
      <w:numFmt w:val="lowerLetter"/>
      <w:lvlText w:val="%1)"/>
      <w:lvlJc w:val="left"/>
      <w:pPr>
        <w:ind w:left="458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03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abstractNum w:abstractNumId="5" w15:restartNumberingAfterBreak="0">
    <w:nsid w:val="417448E9"/>
    <w:multiLevelType w:val="hybridMultilevel"/>
    <w:tmpl w:val="931C22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96620C"/>
    <w:multiLevelType w:val="hybridMultilevel"/>
    <w:tmpl w:val="4EEA00DA"/>
    <w:lvl w:ilvl="0" w:tplc="F01E55E4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B38CA"/>
    <w:multiLevelType w:val="hybridMultilevel"/>
    <w:tmpl w:val="D9A07318"/>
    <w:lvl w:ilvl="0" w:tplc="E076BF0A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EB4424"/>
    <w:multiLevelType w:val="hybridMultilevel"/>
    <w:tmpl w:val="2BEA0F0A"/>
    <w:lvl w:ilvl="0" w:tplc="D940181C">
      <w:start w:val="1"/>
      <w:numFmt w:val="lowerLetter"/>
      <w:pStyle w:val="MyBullets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105FB"/>
    <w:multiLevelType w:val="hybridMultilevel"/>
    <w:tmpl w:val="5060D754"/>
    <w:lvl w:ilvl="0" w:tplc="E076BF0A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223AEB"/>
    <w:multiLevelType w:val="hybridMultilevel"/>
    <w:tmpl w:val="35241D34"/>
    <w:lvl w:ilvl="0" w:tplc="E076BF0A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DC6E3C"/>
    <w:multiLevelType w:val="hybridMultilevel"/>
    <w:tmpl w:val="22882F62"/>
    <w:lvl w:ilvl="0" w:tplc="E076BF0A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264A99"/>
    <w:multiLevelType w:val="hybridMultilevel"/>
    <w:tmpl w:val="1DBCFDBC"/>
    <w:lvl w:ilvl="0" w:tplc="E076BF0A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007853"/>
    <w:multiLevelType w:val="hybridMultilevel"/>
    <w:tmpl w:val="22882F62"/>
    <w:lvl w:ilvl="0" w:tplc="E076BF0A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322B26"/>
    <w:multiLevelType w:val="hybridMultilevel"/>
    <w:tmpl w:val="45F09A80"/>
    <w:lvl w:ilvl="0" w:tplc="E076BF0A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075C50"/>
    <w:multiLevelType w:val="hybridMultilevel"/>
    <w:tmpl w:val="2CFE59A8"/>
    <w:lvl w:ilvl="0" w:tplc="E076BF0A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BC0A32"/>
    <w:multiLevelType w:val="hybridMultilevel"/>
    <w:tmpl w:val="F0C6A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970AD"/>
    <w:multiLevelType w:val="hybridMultilevel"/>
    <w:tmpl w:val="22882F62"/>
    <w:lvl w:ilvl="0" w:tplc="E076BF0A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F472E7"/>
    <w:multiLevelType w:val="hybridMultilevel"/>
    <w:tmpl w:val="B018372A"/>
    <w:lvl w:ilvl="0" w:tplc="E076BF0A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</w:num>
  <w:num w:numId="5">
    <w:abstractNumId w:val="10"/>
  </w:num>
  <w:num w:numId="6">
    <w:abstractNumId w:val="15"/>
  </w:num>
  <w:num w:numId="7">
    <w:abstractNumId w:val="4"/>
  </w:num>
  <w:num w:numId="8">
    <w:abstractNumId w:val="1"/>
  </w:num>
  <w:num w:numId="9">
    <w:abstractNumId w:val="14"/>
  </w:num>
  <w:num w:numId="10">
    <w:abstractNumId w:val="18"/>
  </w:num>
  <w:num w:numId="11">
    <w:abstractNumId w:val="11"/>
  </w:num>
  <w:num w:numId="12">
    <w:abstractNumId w:val="17"/>
  </w:num>
  <w:num w:numId="13">
    <w:abstractNumId w:val="13"/>
  </w:num>
  <w:num w:numId="14">
    <w:abstractNumId w:val="6"/>
  </w:num>
  <w:num w:numId="15">
    <w:abstractNumId w:val="8"/>
  </w:num>
  <w:num w:numId="16">
    <w:abstractNumId w:val="5"/>
  </w:num>
  <w:num w:numId="17">
    <w:abstractNumId w:val="16"/>
  </w:num>
  <w:num w:numId="18">
    <w:abstractNumId w:val="8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7F"/>
    <w:rsid w:val="00016A7F"/>
    <w:rsid w:val="0004080A"/>
    <w:rsid w:val="000840E1"/>
    <w:rsid w:val="000F478C"/>
    <w:rsid w:val="00144959"/>
    <w:rsid w:val="00150D02"/>
    <w:rsid w:val="00231231"/>
    <w:rsid w:val="0027428B"/>
    <w:rsid w:val="00284C22"/>
    <w:rsid w:val="002A0CD9"/>
    <w:rsid w:val="002B1462"/>
    <w:rsid w:val="002C3E97"/>
    <w:rsid w:val="002F2B8B"/>
    <w:rsid w:val="003419B5"/>
    <w:rsid w:val="003472D4"/>
    <w:rsid w:val="003565A2"/>
    <w:rsid w:val="00387A3A"/>
    <w:rsid w:val="00395CD4"/>
    <w:rsid w:val="003B5C7C"/>
    <w:rsid w:val="003C17AA"/>
    <w:rsid w:val="0043125F"/>
    <w:rsid w:val="004A089F"/>
    <w:rsid w:val="004A594E"/>
    <w:rsid w:val="004C287B"/>
    <w:rsid w:val="004C3B18"/>
    <w:rsid w:val="004D4890"/>
    <w:rsid w:val="00596EAC"/>
    <w:rsid w:val="005A4FD1"/>
    <w:rsid w:val="005F5782"/>
    <w:rsid w:val="00636A3E"/>
    <w:rsid w:val="00693504"/>
    <w:rsid w:val="006D6E0C"/>
    <w:rsid w:val="006F1827"/>
    <w:rsid w:val="00782BB9"/>
    <w:rsid w:val="007B0A35"/>
    <w:rsid w:val="00805506"/>
    <w:rsid w:val="00822D2E"/>
    <w:rsid w:val="008854BD"/>
    <w:rsid w:val="008B6FC1"/>
    <w:rsid w:val="00900089"/>
    <w:rsid w:val="00954791"/>
    <w:rsid w:val="009A2E9A"/>
    <w:rsid w:val="00A055FA"/>
    <w:rsid w:val="00A25DD2"/>
    <w:rsid w:val="00A31476"/>
    <w:rsid w:val="00A43A95"/>
    <w:rsid w:val="00A46201"/>
    <w:rsid w:val="00B4055E"/>
    <w:rsid w:val="00B700D3"/>
    <w:rsid w:val="00BC5EB4"/>
    <w:rsid w:val="00BC6CCA"/>
    <w:rsid w:val="00C65DB1"/>
    <w:rsid w:val="00C716A9"/>
    <w:rsid w:val="00CA5EBC"/>
    <w:rsid w:val="00CB2133"/>
    <w:rsid w:val="00CC2714"/>
    <w:rsid w:val="00D31AEA"/>
    <w:rsid w:val="00D3512E"/>
    <w:rsid w:val="00DA5B24"/>
    <w:rsid w:val="00DD0835"/>
    <w:rsid w:val="00DD39B4"/>
    <w:rsid w:val="00E157D3"/>
    <w:rsid w:val="00E54AA9"/>
    <w:rsid w:val="00E6561D"/>
    <w:rsid w:val="00E723D6"/>
    <w:rsid w:val="00E84B0A"/>
    <w:rsid w:val="00EA7B3D"/>
    <w:rsid w:val="00EF24C8"/>
    <w:rsid w:val="00EF3AF3"/>
    <w:rsid w:val="00FD0408"/>
    <w:rsid w:val="00FD4D2D"/>
    <w:rsid w:val="00FE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FB09B"/>
  <w15:chartTrackingRefBased/>
  <w15:docId w15:val="{44843959-26A3-4C46-ABB8-CDDAD5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A7F"/>
    <w:pPr>
      <w:spacing w:after="200" w:line="276" w:lineRule="auto"/>
    </w:pPr>
    <w:rPr>
      <w:rFonts w:ascii="Arial" w:eastAsia="Calibri" w:hAnsi="Arial" w:cs="Times New Roman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A7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6A7F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Pa37">
    <w:name w:val="Pa37"/>
    <w:basedOn w:val="Normal"/>
    <w:next w:val="Normal"/>
    <w:uiPriority w:val="99"/>
    <w:rsid w:val="00016A7F"/>
    <w:pPr>
      <w:autoSpaceDE w:val="0"/>
      <w:autoSpaceDN w:val="0"/>
      <w:adjustRightInd w:val="0"/>
      <w:spacing w:after="0" w:line="181" w:lineRule="atLeast"/>
    </w:pPr>
    <w:rPr>
      <w:rFonts w:ascii="Gill Sans Std Light" w:eastAsiaTheme="minorHAnsi" w:hAnsi="Gill Sans Std Light" w:cstheme="minorBidi"/>
      <w:sz w:val="24"/>
      <w:szCs w:val="24"/>
    </w:rPr>
  </w:style>
  <w:style w:type="paragraph" w:customStyle="1" w:styleId="MyBullets">
    <w:name w:val="MyBullets"/>
    <w:basedOn w:val="ListParagraph"/>
    <w:autoRedefine/>
    <w:qFormat/>
    <w:rsid w:val="00016A7F"/>
    <w:pPr>
      <w:numPr>
        <w:numId w:val="15"/>
      </w:numPr>
      <w:spacing w:after="0" w:line="288" w:lineRule="auto"/>
    </w:pPr>
    <w:rPr>
      <w:rFonts w:ascii="Arial" w:hAnsi="Arial" w:cs="Arial"/>
    </w:rPr>
  </w:style>
  <w:style w:type="paragraph" w:customStyle="1" w:styleId="paragraph">
    <w:name w:val="paragraph"/>
    <w:basedOn w:val="Normal"/>
    <w:rsid w:val="00016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40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55E"/>
    <w:rPr>
      <w:rFonts w:ascii="Arial" w:eastAsia="Calibri" w:hAnsi="Arial" w:cs="Times New Roman"/>
      <w:sz w:val="17"/>
    </w:rPr>
  </w:style>
  <w:style w:type="paragraph" w:styleId="Footer">
    <w:name w:val="footer"/>
    <w:basedOn w:val="Normal"/>
    <w:link w:val="FooterChar"/>
    <w:uiPriority w:val="99"/>
    <w:unhideWhenUsed/>
    <w:rsid w:val="00B40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55E"/>
    <w:rPr>
      <w:rFonts w:ascii="Arial" w:eastAsia="Calibri" w:hAnsi="Arial" w:cs="Times New Roman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9041B7BD05764FB48F1BED711E099C" ma:contentTypeVersion="13" ma:contentTypeDescription="Create a new document." ma:contentTypeScope="" ma:versionID="6a5df0c52821ff6141c5cfd098a6bee3">
  <xsd:schema xmlns:xsd="http://www.w3.org/2001/XMLSchema" xmlns:xs="http://www.w3.org/2001/XMLSchema" xmlns:p="http://schemas.microsoft.com/office/2006/metadata/properties" xmlns:ns2="6abe6018-fee2-4732-b665-704070d3b020" xmlns:ns3="c9f13b8e-2173-488f-8d07-5d0bab72e3b5" targetNamespace="http://schemas.microsoft.com/office/2006/metadata/properties" ma:root="true" ma:fieldsID="a7cba7c84968fddae28f3f79dee7f797" ns2:_="" ns3:_="">
    <xsd:import namespace="6abe6018-fee2-4732-b665-704070d3b020"/>
    <xsd:import namespace="c9f13b8e-2173-488f-8d07-5d0bab72e3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e6018-fee2-4732-b665-704070d3b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13b8e-2173-488f-8d07-5d0bab72e3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B2F69-9815-4ABB-BD23-B97FD97B4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e6018-fee2-4732-b665-704070d3b020"/>
    <ds:schemaRef ds:uri="c9f13b8e-2173-488f-8d07-5d0bab72e3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2354B2-4D73-4A69-B9FC-1AAEA32ED0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7BE6F2-EAC0-410A-A711-5F75C75AEF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F973A9-FD94-4592-8657-31D58D291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2031</Words>
  <Characters>11578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Zakary</dc:creator>
  <cp:keywords/>
  <dc:description/>
  <cp:lastModifiedBy>Denise Sedgwick</cp:lastModifiedBy>
  <cp:revision>2</cp:revision>
  <dcterms:created xsi:type="dcterms:W3CDTF">2022-01-27T14:49:00Z</dcterms:created>
  <dcterms:modified xsi:type="dcterms:W3CDTF">2022-01-27T14:49:00Z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0x0101006F9041B7BD05764FB48F1BED711E099C</vt:lpwstr>
  </property>
</Properties>
</file>